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DD1EB9" w14:textId="77777777" w:rsidR="00187156" w:rsidRPr="00AD5CEA" w:rsidRDefault="00AD5CEA" w:rsidP="00AD5CEA">
      <w:pPr>
        <w:jc w:val="center"/>
        <w:rPr>
          <w:b/>
          <w:bCs/>
          <w:sz w:val="36"/>
          <w:szCs w:val="36"/>
          <w:lang w:eastAsia="it-IT"/>
        </w:rPr>
      </w:pPr>
      <w:r w:rsidRPr="00AD5CEA">
        <w:rPr>
          <w:b/>
          <w:bCs/>
          <w:sz w:val="36"/>
          <w:szCs w:val="36"/>
          <w:lang w:eastAsia="it-IT"/>
        </w:rPr>
        <w:t>Istituto</w:t>
      </w:r>
      <w:r w:rsidR="0065760F">
        <w:rPr>
          <w:b/>
          <w:bCs/>
          <w:sz w:val="36"/>
          <w:szCs w:val="36"/>
          <w:lang w:eastAsia="it-IT"/>
        </w:rPr>
        <w:t xml:space="preserve"> </w:t>
      </w:r>
      <w:r w:rsidRPr="00AD5CEA">
        <w:rPr>
          <w:b/>
          <w:bCs/>
          <w:sz w:val="36"/>
          <w:szCs w:val="36"/>
          <w:lang w:eastAsia="it-IT"/>
        </w:rPr>
        <w:t>Comprensivo</w:t>
      </w:r>
      <w:r w:rsidR="0065760F">
        <w:rPr>
          <w:b/>
          <w:bCs/>
          <w:sz w:val="36"/>
          <w:szCs w:val="36"/>
          <w:lang w:eastAsia="it-IT"/>
        </w:rPr>
        <w:t xml:space="preserve"> </w:t>
      </w:r>
      <w:r w:rsidRPr="00AD5CEA">
        <w:rPr>
          <w:b/>
          <w:bCs/>
          <w:sz w:val="36"/>
          <w:szCs w:val="36"/>
          <w:lang w:eastAsia="it-IT"/>
        </w:rPr>
        <w:t>di</w:t>
      </w:r>
      <w:r w:rsidR="0065760F">
        <w:rPr>
          <w:b/>
          <w:bCs/>
          <w:sz w:val="36"/>
          <w:szCs w:val="36"/>
          <w:lang w:eastAsia="it-IT"/>
        </w:rPr>
        <w:t xml:space="preserve"> </w:t>
      </w:r>
      <w:r w:rsidRPr="00AD5CEA">
        <w:rPr>
          <w:b/>
          <w:bCs/>
          <w:sz w:val="36"/>
          <w:szCs w:val="36"/>
          <w:lang w:eastAsia="it-IT"/>
        </w:rPr>
        <w:t>Mapello</w:t>
      </w:r>
      <w:r w:rsidR="0065760F">
        <w:rPr>
          <w:b/>
          <w:bCs/>
          <w:sz w:val="36"/>
          <w:szCs w:val="36"/>
          <w:lang w:eastAsia="it-IT"/>
        </w:rPr>
        <w:t xml:space="preserve"> </w:t>
      </w:r>
    </w:p>
    <w:p w14:paraId="2CF078E6" w14:textId="77777777" w:rsidR="00AD5CEA" w:rsidRPr="00AD5CEA" w:rsidRDefault="00AD5CEA" w:rsidP="00AD5CEA">
      <w:pPr>
        <w:jc w:val="center"/>
        <w:rPr>
          <w:b/>
          <w:bCs/>
          <w:lang w:eastAsia="it-IT"/>
        </w:rPr>
      </w:pPr>
    </w:p>
    <w:p w14:paraId="205AD34B" w14:textId="77777777" w:rsidR="00AD5CEA" w:rsidRDefault="00AD5CEA" w:rsidP="00187156">
      <w:pPr>
        <w:spacing w:after="200" w:line="240" w:lineRule="auto"/>
        <w:jc w:val="left"/>
        <w:rPr>
          <w:rFonts w:ascii="Times New Roman" w:eastAsia="Times New Roman" w:hAnsi="Times New Roman" w:cs="Times New Roman"/>
          <w:kern w:val="0"/>
          <w:szCs w:val="24"/>
          <w:lang w:eastAsia="it-IT"/>
        </w:rPr>
      </w:pPr>
      <w:r>
        <w:rPr>
          <w:noProof/>
          <w:lang w:eastAsia="it-IT"/>
        </w:rPr>
        <w:drawing>
          <wp:inline distT="0" distB="0" distL="0" distR="0" wp14:anchorId="5601DDEB" wp14:editId="3DE1F92E">
            <wp:extent cx="5486400" cy="7059930"/>
            <wp:effectExtent l="19050" t="38100" r="95250" b="26670"/>
            <wp:docPr id="2038545524" name="Diagram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57689F83" w14:textId="77777777" w:rsidR="00AD5CEA" w:rsidRDefault="00AD5CEA" w:rsidP="00187156">
      <w:pPr>
        <w:spacing w:after="200" w:line="240" w:lineRule="auto"/>
        <w:jc w:val="left"/>
        <w:rPr>
          <w:rFonts w:ascii="Times New Roman" w:eastAsia="Times New Roman" w:hAnsi="Times New Roman" w:cs="Times New Roman"/>
          <w:kern w:val="0"/>
          <w:szCs w:val="24"/>
          <w:lang w:eastAsia="it-IT"/>
        </w:rPr>
      </w:pPr>
    </w:p>
    <w:p w14:paraId="63BC586D" w14:textId="6AEF25DC" w:rsidR="00A51C34" w:rsidRDefault="00A51C34" w:rsidP="00A51C34">
      <w:pPr>
        <w:pStyle w:val="Titolosommario"/>
        <w:spacing w:before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E0B6DB" w14:textId="77777777" w:rsidR="007C2097" w:rsidRPr="007C2097" w:rsidRDefault="007C2097" w:rsidP="007C2097">
      <w:pPr>
        <w:rPr>
          <w:lang w:eastAsia="it-IT"/>
        </w:rPr>
      </w:pPr>
    </w:p>
    <w:sdt>
      <w:sdtPr>
        <w:rPr>
          <w:rFonts w:asciiTheme="minorHAnsi" w:eastAsiaTheme="minorHAnsi" w:hAnsiTheme="minorHAnsi" w:cstheme="minorBidi"/>
          <w:color w:val="auto"/>
          <w:kern w:val="2"/>
          <w:sz w:val="22"/>
          <w:szCs w:val="22"/>
          <w:lang w:eastAsia="en-US"/>
        </w:rPr>
        <w:id w:val="-653218678"/>
        <w:docPartObj>
          <w:docPartGallery w:val="Table of Contents"/>
          <w:docPartUnique/>
        </w:docPartObj>
      </w:sdtPr>
      <w:sdtEndPr>
        <w:rPr>
          <w:rFonts w:ascii="Verdana" w:hAnsi="Verdana"/>
          <w:b/>
          <w:bCs/>
          <w:sz w:val="24"/>
        </w:rPr>
      </w:sdtEndPr>
      <w:sdtContent>
        <w:p w14:paraId="4B9946C2" w14:textId="77777777" w:rsidR="00187156" w:rsidRPr="008730B7" w:rsidRDefault="00187156" w:rsidP="00A51C34">
          <w:pPr>
            <w:pStyle w:val="Titolosommario"/>
            <w:spacing w:before="0" w:line="240" w:lineRule="auto"/>
            <w:rPr>
              <w:rFonts w:ascii="Times New Roman" w:eastAsia="Times New Roman" w:hAnsi="Times New Roman" w:cs="Times New Roman"/>
              <w:sz w:val="28"/>
              <w:szCs w:val="28"/>
            </w:rPr>
          </w:pPr>
          <w:r w:rsidRPr="006E48A3">
            <w:rPr>
              <w:rFonts w:ascii="Verdana" w:hAnsi="Verdana"/>
              <w:color w:val="auto"/>
              <w:sz w:val="28"/>
              <w:szCs w:val="28"/>
            </w:rPr>
            <w:t>Sommario</w:t>
          </w:r>
        </w:p>
        <w:p w14:paraId="523C4F4D" w14:textId="37D0E61A" w:rsidR="00A25241" w:rsidRDefault="00FC2434">
          <w:pPr>
            <w:pStyle w:val="Sommario1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r>
            <w:fldChar w:fldCharType="begin"/>
          </w:r>
          <w:r w:rsidR="00187156">
            <w:instrText xml:space="preserve"> TOC \o "1-3" \h \z \u </w:instrText>
          </w:r>
          <w:r>
            <w:fldChar w:fldCharType="separate"/>
          </w:r>
          <w:hyperlink w:anchor="_Toc168845156" w:history="1">
            <w:r w:rsidR="00A25241" w:rsidRPr="001C681A">
              <w:rPr>
                <w:rStyle w:val="Collegamentoipertestuale"/>
                <w:rFonts w:eastAsia="Times New Roman"/>
                <w:noProof/>
                <w:lang w:eastAsia="it-IT"/>
              </w:rPr>
              <w:t>1</w:t>
            </w:r>
            <w:r w:rsidR="00A25241"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="00A25241" w:rsidRPr="001C681A">
              <w:rPr>
                <w:rStyle w:val="Collegamentoipertestuale"/>
                <w:rFonts w:eastAsia="Times New Roman"/>
                <w:noProof/>
                <w:lang w:eastAsia="it-IT"/>
              </w:rPr>
              <w:t>ASPETTI PEDAGOGICI</w:t>
            </w:r>
            <w:r w:rsidR="00A25241"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 w:rsidR="00A25241">
              <w:rPr>
                <w:noProof/>
                <w:webHidden/>
              </w:rPr>
              <w:instrText xml:space="preserve"> PAGEREF _Toc168845156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BB1A1B" w14:textId="44E9E4A0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57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1.1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Premessa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_Toc168845157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4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1AE5758C" w14:textId="51897B2C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58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1.2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Finalità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_Toc168845158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4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6FDB3986" w14:textId="1F0DA174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59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1.3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Principi fondanti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_Toc168845159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5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483AB653" w14:textId="0066BF0B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0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1.4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Il sistema bambino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_Toc168845160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6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0F7176AE" w14:textId="3DAA5A96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1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1.5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Stile educativo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_Toc168845161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7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0EE2B39A" w14:textId="0B991291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2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1.6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Progettazione metodologica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_Toc168845162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7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2A10CBE0" w14:textId="1D566DDF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3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1.7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L’ambiente Educativo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_Toc168845163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8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616A1B4D" w14:textId="7D896980" w:rsidR="00A25241" w:rsidRDefault="00A25241">
          <w:pPr>
            <w:pStyle w:val="Sommario3"/>
            <w:tabs>
              <w:tab w:val="left" w:pos="1440"/>
              <w:tab w:val="right" w:leader="dot" w:pos="9628"/>
            </w:tabs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4" w:history="1">
            <w:r w:rsidRPr="001C681A">
              <w:rPr>
                <w:rStyle w:val="Collegamentoipertestuale"/>
                <w:noProof/>
              </w:rPr>
              <w:t>1.7.1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noProof/>
              </w:rPr>
              <w:t>Spazi, Strutture e Arredi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_Toc168845164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8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3EA64B63" w14:textId="180F06F7" w:rsidR="00A25241" w:rsidRDefault="00A25241">
          <w:pPr>
            <w:pStyle w:val="Sommario3"/>
            <w:tabs>
              <w:tab w:val="left" w:pos="1440"/>
              <w:tab w:val="right" w:leader="dot" w:pos="9628"/>
            </w:tabs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5" w:history="1">
            <w:r w:rsidRPr="001C681A">
              <w:rPr>
                <w:rStyle w:val="Collegamentoipertestuale"/>
                <w:noProof/>
              </w:rPr>
              <w:t>1.7.2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noProof/>
              </w:rPr>
              <w:t>Materiali e Tecnologie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_Toc168845165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8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0CA6FCD2" w14:textId="52909389" w:rsidR="00A25241" w:rsidRDefault="00A25241">
          <w:pPr>
            <w:pStyle w:val="Sommario3"/>
            <w:tabs>
              <w:tab w:val="left" w:pos="1440"/>
              <w:tab w:val="right" w:leader="dot" w:pos="9628"/>
            </w:tabs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6" w:history="1">
            <w:r w:rsidRPr="001C681A">
              <w:rPr>
                <w:rStyle w:val="Collegamentoipertestuale"/>
                <w:noProof/>
              </w:rPr>
              <w:t>1.7.3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noProof/>
              </w:rPr>
              <w:t>Il Tempo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_Toc168845166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9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7D3DAE52" w14:textId="2B890E3F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7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1.8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Osservazione, Documentazione e Valutazione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_Toc168845167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10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42557C2C" w14:textId="0D7DDBCB" w:rsidR="00A25241" w:rsidRDefault="00A25241">
          <w:pPr>
            <w:pStyle w:val="Sommario1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8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2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ASPETTI ORGANIZZATIVI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_Toc168845168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12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64896B8A" w14:textId="49BF5C86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69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2.1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La Giornata Scolastica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_Toc168845169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12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06EF78E2" w14:textId="2AA21CFC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70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2.2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Orari della Scuola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_Toc168845170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13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2BFD3139" w14:textId="06B046F7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71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2.3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Le Sezioni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_Toc168845171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13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2B56173F" w14:textId="7DE43715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72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2.4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Il Personale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_Toc168845172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13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20C6A6ED" w14:textId="33833ADA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73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2.5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Relazione scuola-famiglia (incontri… partecipazione…)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_Toc168845173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13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2139F7CF" w14:textId="5526E005" w:rsidR="00361926" w:rsidRDefault="00A25241" w:rsidP="009C4C9B">
          <w:pPr>
            <w:pStyle w:val="Sommario2"/>
          </w:pPr>
          <w:hyperlink w:anchor="_Toc168845174" w:history="1">
            <w:r w:rsidRPr="001C681A">
              <w:rPr>
                <w:rStyle w:val="Collegamentoipertestuale"/>
                <w:noProof/>
              </w:rPr>
              <w:t>2.6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noProof/>
              </w:rPr>
              <w:t>Organi Collegiali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_Toc168845174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14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6BFEF33B" w14:textId="77777777" w:rsidR="009C4C9B" w:rsidRPr="009C4C9B" w:rsidRDefault="009C4C9B" w:rsidP="009C4C9B"/>
        <w:p w14:paraId="66539C29" w14:textId="344EC55B" w:rsidR="00A25241" w:rsidRDefault="0027678D">
          <w:pPr>
            <w:pStyle w:val="Sommario1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r>
            <w:t xml:space="preserve">3   ASPETTI PROGETTUALI </w:t>
          </w:r>
          <w:r w:rsidR="00A01764">
            <w:t>………………………………………………………………………</w:t>
          </w:r>
          <w:proofErr w:type="gramStart"/>
          <w:r w:rsidR="00A01764">
            <w:t>…….</w:t>
          </w:r>
          <w:proofErr w:type="gramEnd"/>
          <w:r w:rsidR="00A01764">
            <w:t>.</w:t>
          </w:r>
          <w:r>
            <w:t>15</w:t>
          </w:r>
        </w:p>
        <w:p w14:paraId="309ACB8E" w14:textId="536D297B" w:rsidR="00A25241" w:rsidRPr="00E525C3" w:rsidRDefault="00A01764">
          <w:pPr>
            <w:pStyle w:val="Sommario2"/>
            <w:rPr>
              <w:rFonts w:eastAsiaTheme="minorEastAsia"/>
              <w:noProof/>
              <w:szCs w:val="24"/>
              <w:lang w:eastAsia="it-IT"/>
            </w:rPr>
          </w:pPr>
          <w:r>
            <w:rPr>
              <w:sz w:val="22"/>
            </w:rPr>
            <w:t xml:space="preserve"> </w:t>
          </w:r>
          <w:r w:rsidR="00E525C3">
            <w:rPr>
              <w:b/>
              <w:bCs/>
              <w:sz w:val="22"/>
            </w:rPr>
            <w:t xml:space="preserve"> </w:t>
          </w:r>
          <w:r w:rsidR="00361926">
            <w:rPr>
              <w:b/>
              <w:bCs/>
              <w:sz w:val="22"/>
            </w:rPr>
            <w:t xml:space="preserve"> </w:t>
          </w:r>
          <w:r w:rsidR="00E525C3" w:rsidRPr="00E525C3">
            <w:rPr>
              <w:szCs w:val="24"/>
            </w:rPr>
            <w:t xml:space="preserve">Contesti educativi in evoluzione anno scolastico 2025/26 </w:t>
          </w:r>
          <w:r w:rsidR="00E525C3">
            <w:rPr>
              <w:szCs w:val="24"/>
            </w:rPr>
            <w:t>…………</w:t>
          </w:r>
          <w:r>
            <w:rPr>
              <w:szCs w:val="24"/>
            </w:rPr>
            <w:t>…</w:t>
          </w:r>
          <w:r w:rsidR="00E525C3">
            <w:rPr>
              <w:szCs w:val="24"/>
            </w:rPr>
            <w:t>…………</w:t>
          </w:r>
          <w:r w:rsidR="007C2097">
            <w:rPr>
              <w:szCs w:val="24"/>
            </w:rPr>
            <w:t>…</w:t>
          </w:r>
          <w:r w:rsidR="0027678D" w:rsidRPr="00E525C3">
            <w:rPr>
              <w:szCs w:val="24"/>
            </w:rPr>
            <w:t>15</w:t>
          </w:r>
        </w:p>
        <w:p w14:paraId="3D7FC753" w14:textId="02F656D0" w:rsidR="00A25241" w:rsidRPr="00E525C3" w:rsidRDefault="00E525C3" w:rsidP="0027678D">
          <w:pPr>
            <w:pStyle w:val="Sommario3"/>
            <w:tabs>
              <w:tab w:val="left" w:pos="1440"/>
              <w:tab w:val="right" w:leader="dot" w:pos="9628"/>
            </w:tabs>
            <w:ind w:left="0"/>
            <w:rPr>
              <w:rFonts w:eastAsiaTheme="minorEastAsia"/>
              <w:noProof/>
              <w:szCs w:val="24"/>
              <w:lang w:eastAsia="it-IT"/>
            </w:rPr>
          </w:pPr>
          <w:r w:rsidRPr="00E525C3">
            <w:rPr>
              <w:rFonts w:eastAsiaTheme="minorEastAsia"/>
              <w:noProof/>
              <w:szCs w:val="24"/>
              <w:lang w:eastAsia="it-IT"/>
            </w:rPr>
            <w:t xml:space="preserve">   3.1 "E</w:t>
          </w:r>
          <w:r w:rsidR="00B64C24">
            <w:rPr>
              <w:rFonts w:eastAsiaTheme="minorEastAsia"/>
              <w:noProof/>
              <w:szCs w:val="24"/>
              <w:lang w:eastAsia="it-IT"/>
            </w:rPr>
            <w:t>sploro conosco imparo</w:t>
          </w:r>
          <w:r w:rsidR="000C0340">
            <w:rPr>
              <w:rFonts w:eastAsiaTheme="minorEastAsia"/>
              <w:noProof/>
              <w:szCs w:val="24"/>
              <w:lang w:eastAsia="it-IT"/>
            </w:rPr>
            <w:t>"</w:t>
          </w:r>
          <w:r>
            <w:rPr>
              <w:rFonts w:eastAsiaTheme="minorEastAsia"/>
              <w:noProof/>
              <w:szCs w:val="24"/>
              <w:lang w:eastAsia="it-IT"/>
            </w:rPr>
            <w:t>…………………</w:t>
          </w:r>
          <w:r w:rsidR="00B64C24">
            <w:rPr>
              <w:rFonts w:eastAsiaTheme="minorEastAsia"/>
              <w:noProof/>
              <w:szCs w:val="24"/>
              <w:lang w:eastAsia="it-IT"/>
            </w:rPr>
            <w:t>………</w:t>
          </w:r>
          <w:r>
            <w:rPr>
              <w:rFonts w:eastAsiaTheme="minorEastAsia"/>
              <w:noProof/>
              <w:szCs w:val="24"/>
              <w:lang w:eastAsia="it-IT"/>
            </w:rPr>
            <w:t>…………………………</w:t>
          </w:r>
          <w:r w:rsidR="00A01764">
            <w:rPr>
              <w:rFonts w:eastAsiaTheme="minorEastAsia"/>
              <w:noProof/>
              <w:szCs w:val="24"/>
              <w:lang w:eastAsia="it-IT"/>
            </w:rPr>
            <w:t>…</w:t>
          </w:r>
          <w:r>
            <w:rPr>
              <w:rFonts w:eastAsiaTheme="minorEastAsia"/>
              <w:noProof/>
              <w:szCs w:val="24"/>
              <w:lang w:eastAsia="it-IT"/>
            </w:rPr>
            <w:t>………………</w:t>
          </w:r>
          <w:r w:rsidRPr="00E525C3">
            <w:rPr>
              <w:rFonts w:eastAsiaTheme="minorEastAsia"/>
              <w:noProof/>
              <w:szCs w:val="24"/>
              <w:lang w:eastAsia="it-IT"/>
            </w:rPr>
            <w:t xml:space="preserve"> 15</w:t>
          </w:r>
        </w:p>
        <w:p w14:paraId="4C1AAA15" w14:textId="69934FE6" w:rsidR="00A25241" w:rsidRDefault="00A25241" w:rsidP="00361926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78" w:history="1">
            <w:r w:rsidRPr="00E525C3">
              <w:rPr>
                <w:rStyle w:val="Collegamentoipertestuale"/>
                <w:rFonts w:eastAsia="Times New Roman"/>
                <w:noProof/>
                <w:szCs w:val="24"/>
                <w:lang w:eastAsia="it-IT"/>
              </w:rPr>
              <w:t>3.2</w:t>
            </w:r>
            <w:r w:rsidRPr="00E525C3">
              <w:rPr>
                <w:rFonts w:eastAsiaTheme="minorEastAsia"/>
                <w:noProof/>
                <w:szCs w:val="24"/>
                <w:lang w:eastAsia="it-IT"/>
              </w:rPr>
              <w:tab/>
            </w:r>
            <w:r w:rsidRPr="00E525C3">
              <w:rPr>
                <w:rStyle w:val="Collegamentoipertestuale"/>
                <w:rFonts w:eastAsia="Times New Roman"/>
                <w:noProof/>
                <w:szCs w:val="24"/>
                <w:lang w:eastAsia="it-IT"/>
              </w:rPr>
              <w:t>Didattica Outdoor ed Indoor</w:t>
            </w:r>
            <w:r w:rsidRPr="00E525C3">
              <w:rPr>
                <w:noProof/>
                <w:webHidden/>
                <w:szCs w:val="24"/>
              </w:rPr>
              <w:tab/>
            </w:r>
            <w:r w:rsidR="00FC2434" w:rsidRPr="00E525C3">
              <w:rPr>
                <w:noProof/>
                <w:webHidden/>
                <w:szCs w:val="24"/>
              </w:rPr>
              <w:fldChar w:fldCharType="begin"/>
            </w:r>
            <w:r w:rsidRPr="00E525C3">
              <w:rPr>
                <w:noProof/>
                <w:webHidden/>
                <w:szCs w:val="24"/>
              </w:rPr>
              <w:instrText xml:space="preserve"> PAGEREF _Toc168845178 \h </w:instrText>
            </w:r>
            <w:r w:rsidR="00FC2434" w:rsidRPr="00E525C3">
              <w:rPr>
                <w:noProof/>
                <w:webHidden/>
                <w:szCs w:val="24"/>
              </w:rPr>
            </w:r>
            <w:r w:rsidR="00FC2434" w:rsidRPr="00E525C3">
              <w:rPr>
                <w:noProof/>
                <w:webHidden/>
                <w:szCs w:val="24"/>
              </w:rPr>
              <w:fldChar w:fldCharType="separate"/>
            </w:r>
            <w:r w:rsidR="00B64C24">
              <w:rPr>
                <w:noProof/>
                <w:webHidden/>
                <w:szCs w:val="24"/>
              </w:rPr>
              <w:t>18</w:t>
            </w:r>
            <w:r w:rsidR="00FC2434" w:rsidRPr="00E525C3">
              <w:rPr>
                <w:noProof/>
                <w:webHidden/>
                <w:szCs w:val="24"/>
              </w:rPr>
              <w:fldChar w:fldCharType="end"/>
            </w:r>
          </w:hyperlink>
        </w:p>
        <w:p w14:paraId="35FBD1CE" w14:textId="3AADDA4E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80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3.4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Calendario civico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_Toc168845180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20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18AC8E13" w14:textId="2939A40A" w:rsidR="00A25241" w:rsidRDefault="00A25241">
          <w:pPr>
            <w:pStyle w:val="Sommario2"/>
            <w:rPr>
              <w:rFonts w:asciiTheme="minorHAnsi" w:eastAsiaTheme="minorEastAsia" w:hAnsiTheme="minorHAnsi"/>
              <w:noProof/>
              <w:szCs w:val="24"/>
              <w:lang w:eastAsia="it-IT"/>
            </w:rPr>
          </w:pPr>
          <w:hyperlink w:anchor="_Toc168845181" w:history="1"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3.5</w:t>
            </w:r>
            <w:r>
              <w:rPr>
                <w:rFonts w:asciiTheme="minorHAnsi" w:eastAsiaTheme="minorEastAsia" w:hAnsiTheme="minorHAnsi"/>
                <w:noProof/>
                <w:szCs w:val="24"/>
                <w:lang w:eastAsia="it-IT"/>
              </w:rPr>
              <w:tab/>
            </w:r>
            <w:r w:rsidRPr="001C681A">
              <w:rPr>
                <w:rStyle w:val="Collegamentoipertestuale"/>
                <w:rFonts w:eastAsia="Times New Roman"/>
                <w:noProof/>
                <w:lang w:eastAsia="it-IT"/>
              </w:rPr>
              <w:t>Curriculo Scuola Infanzia</w:t>
            </w:r>
            <w:r>
              <w:rPr>
                <w:noProof/>
                <w:webHidden/>
              </w:rPr>
              <w:tab/>
            </w:r>
            <w:r w:rsidR="00FC2434"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_Toc168845181 \h </w:instrText>
            </w:r>
            <w:r w:rsidR="00FC2434">
              <w:rPr>
                <w:noProof/>
                <w:webHidden/>
              </w:rPr>
            </w:r>
            <w:r w:rsidR="00FC2434">
              <w:rPr>
                <w:noProof/>
                <w:webHidden/>
              </w:rPr>
              <w:fldChar w:fldCharType="separate"/>
            </w:r>
            <w:r w:rsidR="00B64C24">
              <w:rPr>
                <w:noProof/>
                <w:webHidden/>
              </w:rPr>
              <w:t>22</w:t>
            </w:r>
            <w:r w:rsidR="00FC2434">
              <w:rPr>
                <w:noProof/>
                <w:webHidden/>
              </w:rPr>
              <w:fldChar w:fldCharType="end"/>
            </w:r>
          </w:hyperlink>
        </w:p>
        <w:p w14:paraId="2ED33842" w14:textId="4F6D15A4" w:rsidR="008730B7" w:rsidRDefault="00FC2434" w:rsidP="009C4C9B">
          <w:pPr>
            <w:tabs>
              <w:tab w:val="left" w:pos="2587"/>
            </w:tabs>
            <w:rPr>
              <w:b/>
              <w:bCs/>
            </w:rPr>
          </w:pPr>
          <w:r>
            <w:rPr>
              <w:b/>
              <w:bCs/>
            </w:rPr>
            <w:fldChar w:fldCharType="end"/>
          </w:r>
          <w:r w:rsidR="00361926">
            <w:rPr>
              <w:b/>
              <w:bCs/>
            </w:rPr>
            <w:tab/>
          </w:r>
        </w:p>
      </w:sdtContent>
    </w:sdt>
    <w:p w14:paraId="78220F25" w14:textId="77777777" w:rsidR="00187156" w:rsidRPr="00187156" w:rsidRDefault="00187156" w:rsidP="00187156">
      <w:pPr>
        <w:pStyle w:val="Titolo1"/>
        <w:rPr>
          <w:rFonts w:eastAsia="Times New Roman"/>
          <w:lang w:eastAsia="it-IT"/>
        </w:rPr>
      </w:pPr>
      <w:bookmarkStart w:id="0" w:name="_Toc168845156"/>
      <w:r w:rsidRPr="00187156">
        <w:rPr>
          <w:rFonts w:eastAsia="Times New Roman"/>
          <w:lang w:eastAsia="it-IT"/>
        </w:rPr>
        <w:lastRenderedPageBreak/>
        <w:t>ASPETTI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PEDAGOGICI</w:t>
      </w:r>
      <w:bookmarkEnd w:id="0"/>
    </w:p>
    <w:p w14:paraId="4DABF01B" w14:textId="77777777" w:rsidR="00187156" w:rsidRDefault="00187156" w:rsidP="00187156">
      <w:pPr>
        <w:pStyle w:val="Titolo2"/>
        <w:rPr>
          <w:rFonts w:eastAsia="Times New Roman"/>
          <w:lang w:eastAsia="it-IT"/>
        </w:rPr>
      </w:pPr>
      <w:bookmarkStart w:id="1" w:name="_Toc168845157"/>
      <w:r w:rsidRPr="00187156">
        <w:rPr>
          <w:rFonts w:eastAsia="Times New Roman"/>
          <w:lang w:eastAsia="it-IT"/>
        </w:rPr>
        <w:t>Premessa</w:t>
      </w:r>
      <w:bookmarkEnd w:id="1"/>
    </w:p>
    <w:p w14:paraId="58272AC7" w14:textId="77777777" w:rsidR="00187156" w:rsidRPr="006E48A3" w:rsidRDefault="00187156" w:rsidP="006E48A3">
      <w:r w:rsidRPr="006E48A3">
        <w:t>Il</w:t>
      </w:r>
      <w:r w:rsidR="0065760F" w:rsidRPr="006E48A3">
        <w:t xml:space="preserve"> </w:t>
      </w:r>
      <w:r w:rsidRPr="006E48A3">
        <w:t>presente</w:t>
      </w:r>
      <w:r w:rsidR="0065760F" w:rsidRPr="006E48A3">
        <w:t xml:space="preserve"> </w:t>
      </w:r>
      <w:r w:rsidRPr="006E48A3">
        <w:t>documento</w:t>
      </w:r>
      <w:r w:rsidR="0065760F" w:rsidRPr="006E48A3">
        <w:t xml:space="preserve"> </w:t>
      </w:r>
      <w:r w:rsidRPr="006E48A3">
        <w:t>nasce</w:t>
      </w:r>
      <w:r w:rsidR="0065760F" w:rsidRPr="006E48A3">
        <w:t xml:space="preserve"> </w:t>
      </w:r>
      <w:r w:rsidRPr="006E48A3">
        <w:t>all’interno</w:t>
      </w:r>
      <w:r w:rsidR="0065760F" w:rsidRPr="006E48A3">
        <w:t xml:space="preserve"> </w:t>
      </w:r>
      <w:r w:rsidRPr="006E48A3">
        <w:t>di</w:t>
      </w:r>
      <w:r w:rsidR="0065760F" w:rsidRPr="006E48A3">
        <w:t xml:space="preserve"> </w:t>
      </w:r>
      <w:r w:rsidRPr="006E48A3">
        <w:t>un</w:t>
      </w:r>
      <w:r w:rsidR="0065760F" w:rsidRPr="006E48A3">
        <w:t xml:space="preserve"> </w:t>
      </w:r>
      <w:r w:rsidRPr="006E48A3">
        <w:t>percorso</w:t>
      </w:r>
      <w:r w:rsidR="0065760F" w:rsidRPr="006E48A3">
        <w:t xml:space="preserve"> </w:t>
      </w:r>
      <w:r w:rsidRPr="006E48A3">
        <w:t>di</w:t>
      </w:r>
      <w:r w:rsidR="0065760F" w:rsidRPr="006E48A3">
        <w:t xml:space="preserve"> </w:t>
      </w:r>
      <w:r w:rsidRPr="006E48A3">
        <w:t>riflessione,</w:t>
      </w:r>
      <w:r w:rsidR="0065760F" w:rsidRPr="006E48A3">
        <w:t xml:space="preserve"> </w:t>
      </w:r>
      <w:r w:rsidRPr="006E48A3">
        <w:t>identificazione</w:t>
      </w:r>
      <w:r w:rsidR="0065760F" w:rsidRPr="006E48A3">
        <w:t xml:space="preserve"> </w:t>
      </w:r>
      <w:r w:rsidRPr="006E48A3">
        <w:t>e</w:t>
      </w:r>
      <w:r w:rsidR="0065760F" w:rsidRPr="006E48A3">
        <w:t xml:space="preserve"> </w:t>
      </w:r>
      <w:r w:rsidRPr="006E48A3">
        <w:t>sistematizzazione</w:t>
      </w:r>
      <w:r w:rsidR="0065760F" w:rsidRPr="006E48A3">
        <w:t xml:space="preserve"> </w:t>
      </w:r>
      <w:r w:rsidRPr="006E48A3">
        <w:t>dei</w:t>
      </w:r>
      <w:r w:rsidR="0065760F" w:rsidRPr="006E48A3">
        <w:t xml:space="preserve"> </w:t>
      </w:r>
      <w:r w:rsidRPr="006E48A3">
        <w:t>principi</w:t>
      </w:r>
      <w:r w:rsidR="0065760F" w:rsidRPr="006E48A3">
        <w:t xml:space="preserve"> </w:t>
      </w:r>
      <w:r w:rsidRPr="006E48A3">
        <w:t>e</w:t>
      </w:r>
      <w:r w:rsidR="0065760F" w:rsidRPr="006E48A3">
        <w:t xml:space="preserve"> </w:t>
      </w:r>
      <w:r w:rsidRPr="006E48A3">
        <w:t>delle</w:t>
      </w:r>
      <w:r w:rsidR="0065760F" w:rsidRPr="006E48A3">
        <w:t xml:space="preserve"> </w:t>
      </w:r>
      <w:r w:rsidRPr="006E48A3">
        <w:t>scelte</w:t>
      </w:r>
      <w:r w:rsidR="0065760F" w:rsidRPr="006E48A3">
        <w:t xml:space="preserve"> </w:t>
      </w:r>
      <w:r w:rsidRPr="006E48A3">
        <w:t>di</w:t>
      </w:r>
      <w:r w:rsidR="0065760F" w:rsidRPr="006E48A3">
        <w:t xml:space="preserve"> </w:t>
      </w:r>
      <w:r w:rsidRPr="006E48A3">
        <w:t>carattere</w:t>
      </w:r>
      <w:r w:rsidR="0065760F" w:rsidRPr="006E48A3">
        <w:t xml:space="preserve"> </w:t>
      </w:r>
      <w:r w:rsidRPr="006E48A3">
        <w:t>pedagogico</w:t>
      </w:r>
      <w:r w:rsidR="0065760F" w:rsidRPr="006E48A3">
        <w:t xml:space="preserve"> </w:t>
      </w:r>
      <w:r w:rsidRPr="006E48A3">
        <w:t>-</w:t>
      </w:r>
      <w:r w:rsidR="0065760F" w:rsidRPr="006E48A3">
        <w:t xml:space="preserve"> </w:t>
      </w:r>
      <w:r w:rsidRPr="006E48A3">
        <w:t>educativo</w:t>
      </w:r>
      <w:r w:rsidR="0065760F" w:rsidRPr="006E48A3">
        <w:t xml:space="preserve"> </w:t>
      </w:r>
      <w:r w:rsidRPr="006E48A3">
        <w:t>che</w:t>
      </w:r>
      <w:r w:rsidR="0065760F" w:rsidRPr="006E48A3">
        <w:t xml:space="preserve"> </w:t>
      </w:r>
      <w:r w:rsidRPr="006E48A3">
        <w:t>definiscono</w:t>
      </w:r>
      <w:r w:rsidR="0065760F" w:rsidRPr="006E48A3">
        <w:t xml:space="preserve"> </w:t>
      </w:r>
      <w:r w:rsidRPr="006E48A3">
        <w:t>l’identità</w:t>
      </w:r>
      <w:r w:rsidR="0065760F" w:rsidRPr="006E48A3">
        <w:t xml:space="preserve"> </w:t>
      </w:r>
      <w:r w:rsidRPr="006E48A3">
        <w:t>stessa</w:t>
      </w:r>
      <w:r w:rsidR="0065760F" w:rsidRPr="006E48A3">
        <w:t xml:space="preserve"> </w:t>
      </w:r>
      <w:r w:rsidRPr="006E48A3">
        <w:t>della</w:t>
      </w:r>
      <w:r w:rsidR="0065760F" w:rsidRPr="006E48A3">
        <w:t xml:space="preserve"> </w:t>
      </w:r>
      <w:r w:rsidRPr="006E48A3">
        <w:t>nostra</w:t>
      </w:r>
      <w:r w:rsidR="0065760F" w:rsidRPr="006E48A3">
        <w:t xml:space="preserve"> </w:t>
      </w:r>
      <w:r w:rsidRPr="006E48A3">
        <w:t>scuola</w:t>
      </w:r>
      <w:r w:rsidR="0065760F" w:rsidRPr="006E48A3">
        <w:t xml:space="preserve"> </w:t>
      </w:r>
      <w:r w:rsidRPr="006E48A3">
        <w:t>e</w:t>
      </w:r>
      <w:r w:rsidR="0065760F" w:rsidRPr="006E48A3">
        <w:t xml:space="preserve"> </w:t>
      </w:r>
      <w:r w:rsidRPr="006E48A3">
        <w:t>ne</w:t>
      </w:r>
      <w:r w:rsidR="0065760F" w:rsidRPr="006E48A3">
        <w:t xml:space="preserve"> </w:t>
      </w:r>
      <w:r w:rsidRPr="006E48A3">
        <w:t>delineano</w:t>
      </w:r>
      <w:r w:rsidR="0065760F" w:rsidRPr="006E48A3">
        <w:t xml:space="preserve"> </w:t>
      </w:r>
      <w:r w:rsidRPr="006E48A3">
        <w:t>l’orientamento</w:t>
      </w:r>
      <w:r w:rsidR="0065760F" w:rsidRPr="006E48A3">
        <w:t xml:space="preserve"> </w:t>
      </w:r>
      <w:r w:rsidRPr="006E48A3">
        <w:t>culturale</w:t>
      </w:r>
      <w:r w:rsidR="0065760F" w:rsidRPr="006E48A3">
        <w:t xml:space="preserve"> </w:t>
      </w:r>
      <w:r w:rsidRPr="006E48A3">
        <w:t>e</w:t>
      </w:r>
      <w:r w:rsidR="0065760F" w:rsidRPr="006E48A3">
        <w:t xml:space="preserve"> </w:t>
      </w:r>
      <w:r w:rsidRPr="006E48A3">
        <w:t>i</w:t>
      </w:r>
      <w:r w:rsidR="0065760F" w:rsidRPr="006E48A3">
        <w:t xml:space="preserve"> </w:t>
      </w:r>
      <w:r w:rsidRPr="006E48A3">
        <w:t>principi</w:t>
      </w:r>
      <w:r w:rsidR="0065760F" w:rsidRPr="006E48A3">
        <w:t xml:space="preserve"> </w:t>
      </w:r>
      <w:r w:rsidRPr="006E48A3">
        <w:t>fondanti.</w:t>
      </w:r>
      <w:r w:rsidR="0065760F" w:rsidRPr="006E48A3">
        <w:t xml:space="preserve"> </w:t>
      </w:r>
      <w:r w:rsidRPr="006E48A3">
        <w:t>Si</w:t>
      </w:r>
      <w:r w:rsidR="0065760F" w:rsidRPr="006E48A3">
        <w:t xml:space="preserve"> </w:t>
      </w:r>
      <w:r w:rsidRPr="006E48A3">
        <w:t>inserisce</w:t>
      </w:r>
      <w:r w:rsidR="0065760F" w:rsidRPr="006E48A3">
        <w:t xml:space="preserve"> </w:t>
      </w:r>
      <w:r w:rsidRPr="006E48A3">
        <w:t>in</w:t>
      </w:r>
      <w:r w:rsidR="0065760F" w:rsidRPr="006E48A3">
        <w:t xml:space="preserve"> </w:t>
      </w:r>
      <w:r w:rsidRPr="006E48A3">
        <w:t>un</w:t>
      </w:r>
      <w:r w:rsidR="0065760F" w:rsidRPr="006E48A3">
        <w:t xml:space="preserve"> </w:t>
      </w:r>
      <w:r w:rsidRPr="006E48A3">
        <w:t>più</w:t>
      </w:r>
      <w:r w:rsidR="0065760F" w:rsidRPr="006E48A3">
        <w:t xml:space="preserve"> </w:t>
      </w:r>
      <w:r w:rsidRPr="006E48A3">
        <w:t>ampio</w:t>
      </w:r>
      <w:r w:rsidR="0065760F" w:rsidRPr="006E48A3">
        <w:t xml:space="preserve"> </w:t>
      </w:r>
      <w:r w:rsidRPr="006E48A3">
        <w:t>contesto</w:t>
      </w:r>
      <w:r w:rsidR="0065760F" w:rsidRPr="006E48A3">
        <w:t xml:space="preserve"> </w:t>
      </w:r>
      <w:r w:rsidRPr="006E48A3">
        <w:t>di</w:t>
      </w:r>
      <w:r w:rsidR="0065760F" w:rsidRPr="006E48A3">
        <w:t xml:space="preserve"> </w:t>
      </w:r>
      <w:r w:rsidRPr="006E48A3">
        <w:t>riferimento,</w:t>
      </w:r>
      <w:r w:rsidR="0065760F" w:rsidRPr="006E48A3">
        <w:t xml:space="preserve"> </w:t>
      </w:r>
      <w:r w:rsidRPr="006E48A3">
        <w:t>Il</w:t>
      </w:r>
      <w:r w:rsidR="0065760F" w:rsidRPr="006E48A3">
        <w:t xml:space="preserve"> </w:t>
      </w:r>
      <w:r w:rsidRPr="006E48A3">
        <w:t>PTOF</w:t>
      </w:r>
      <w:r w:rsidR="0065760F" w:rsidRPr="006E48A3">
        <w:t xml:space="preserve"> </w:t>
      </w:r>
      <w:r w:rsidRPr="006E48A3">
        <w:t>di</w:t>
      </w:r>
      <w:r w:rsidR="0065760F" w:rsidRPr="006E48A3">
        <w:t xml:space="preserve"> </w:t>
      </w:r>
      <w:r w:rsidRPr="006E48A3">
        <w:t>Istituto,</w:t>
      </w:r>
      <w:r w:rsidR="0065760F" w:rsidRPr="006E48A3">
        <w:t xml:space="preserve"> </w:t>
      </w:r>
      <w:r w:rsidRPr="006E48A3">
        <w:t>ed</w:t>
      </w:r>
      <w:r w:rsidR="0065760F" w:rsidRPr="006E48A3">
        <w:t xml:space="preserve"> </w:t>
      </w:r>
      <w:r w:rsidRPr="006E48A3">
        <w:t>è</w:t>
      </w:r>
      <w:r w:rsidR="0065760F" w:rsidRPr="006E48A3">
        <w:t xml:space="preserve"> </w:t>
      </w:r>
      <w:r w:rsidRPr="006E48A3">
        <w:t>coerente</w:t>
      </w:r>
      <w:r w:rsidR="0065760F" w:rsidRPr="006E48A3">
        <w:t xml:space="preserve"> </w:t>
      </w:r>
      <w:r w:rsidRPr="006E48A3">
        <w:t>e</w:t>
      </w:r>
      <w:r w:rsidR="0065760F" w:rsidRPr="006E48A3">
        <w:t xml:space="preserve"> </w:t>
      </w:r>
      <w:r w:rsidRPr="006E48A3">
        <w:t>conseguente</w:t>
      </w:r>
      <w:r w:rsidR="0065760F" w:rsidRPr="006E48A3">
        <w:t xml:space="preserve"> </w:t>
      </w:r>
      <w:r w:rsidRPr="006E48A3">
        <w:t>i</w:t>
      </w:r>
      <w:r w:rsidR="0065760F" w:rsidRPr="006E48A3">
        <w:t xml:space="preserve"> </w:t>
      </w:r>
      <w:r w:rsidRPr="006E48A3">
        <w:t>documenti</w:t>
      </w:r>
      <w:r w:rsidR="0065760F" w:rsidRPr="006E48A3">
        <w:t xml:space="preserve"> </w:t>
      </w:r>
      <w:r w:rsidRPr="006E48A3">
        <w:t>programmatici</w:t>
      </w:r>
      <w:r w:rsidR="0065760F" w:rsidRPr="006E48A3">
        <w:t xml:space="preserve"> </w:t>
      </w:r>
      <w:r w:rsidRPr="006E48A3">
        <w:t>nazionali.</w:t>
      </w:r>
    </w:p>
    <w:p w14:paraId="71A0EE81" w14:textId="77777777" w:rsidR="00187156" w:rsidRDefault="00187156" w:rsidP="00187156">
      <w:pPr>
        <w:pStyle w:val="Titolo2"/>
        <w:rPr>
          <w:rFonts w:eastAsia="Times New Roman"/>
          <w:lang w:eastAsia="it-IT"/>
        </w:rPr>
      </w:pPr>
      <w:bookmarkStart w:id="2" w:name="_Toc168845158"/>
      <w:r>
        <w:rPr>
          <w:rFonts w:eastAsia="Times New Roman"/>
          <w:lang w:eastAsia="it-IT"/>
        </w:rPr>
        <w:t>Finalità</w:t>
      </w:r>
      <w:bookmarkEnd w:id="2"/>
    </w:p>
    <w:p w14:paraId="45EABF60" w14:textId="77777777" w:rsidR="00187156" w:rsidRPr="0081247D" w:rsidRDefault="00187156" w:rsidP="006E48A3">
      <w:pPr>
        <w:rPr>
          <w:lang w:eastAsia="it-IT"/>
        </w:rPr>
      </w:pPr>
      <w:r w:rsidRPr="0081247D">
        <w:rPr>
          <w:lang w:eastAsia="it-IT"/>
        </w:rPr>
        <w:t>La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scuola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dell’infanzia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si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pone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la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finalità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di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promuovere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nei</w:t>
      </w:r>
      <w:r w:rsidR="0065760F" w:rsidRPr="0081247D">
        <w:rPr>
          <w:lang w:eastAsia="it-IT"/>
        </w:rPr>
        <w:t xml:space="preserve"> </w:t>
      </w:r>
      <w:r w:rsidRPr="0081247D">
        <w:rPr>
          <w:lang w:eastAsia="it-IT"/>
        </w:rPr>
        <w:t>bambini</w:t>
      </w:r>
      <w:r w:rsidR="006E48A3">
        <w:rPr>
          <w:lang w:eastAsia="it-IT"/>
        </w:rPr>
        <w:t>:</w:t>
      </w:r>
    </w:p>
    <w:p w14:paraId="59BCB119" w14:textId="77777777" w:rsidR="00522B7E" w:rsidRPr="006E48A3" w:rsidRDefault="00522B7E" w:rsidP="008F236A">
      <w:pPr>
        <w:pStyle w:val="Paragrafoelenco"/>
        <w:numPr>
          <w:ilvl w:val="0"/>
          <w:numId w:val="2"/>
        </w:numPr>
        <w:rPr>
          <w:b/>
          <w:bCs/>
          <w:szCs w:val="24"/>
          <w:lang w:eastAsia="it-IT"/>
        </w:rPr>
      </w:pPr>
      <w:r w:rsidRPr="006E48A3">
        <w:rPr>
          <w:b/>
          <w:bCs/>
          <w:szCs w:val="24"/>
          <w:lang w:eastAsia="it-IT"/>
        </w:rPr>
        <w:t>Il</w:t>
      </w:r>
      <w:r w:rsidR="0065760F" w:rsidRPr="006E48A3">
        <w:rPr>
          <w:b/>
          <w:bCs/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consolidamento</w:t>
      </w:r>
      <w:r w:rsidR="0065760F" w:rsidRPr="006E48A3">
        <w:rPr>
          <w:b/>
          <w:bCs/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dell’IDENTITÀ</w:t>
      </w:r>
    </w:p>
    <w:p w14:paraId="36E2E326" w14:textId="77777777" w:rsidR="00522B7E" w:rsidRPr="006E48A3" w:rsidRDefault="00522B7E" w:rsidP="00522B7E">
      <w:pPr>
        <w:ind w:left="360"/>
        <w:rPr>
          <w:szCs w:val="24"/>
          <w:lang w:eastAsia="it-IT"/>
        </w:rPr>
      </w:pPr>
      <w:r w:rsidRPr="006E48A3">
        <w:rPr>
          <w:szCs w:val="24"/>
          <w:lang w:eastAsia="it-IT"/>
        </w:rPr>
        <w:t>Significa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vivere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serenamente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tutte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le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dimensioni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del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proprio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io,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imparare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conoscersi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ad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essere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riconosciuti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come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persone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uniche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ed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irripetibili.</w:t>
      </w:r>
    </w:p>
    <w:p w14:paraId="39310531" w14:textId="77777777" w:rsidR="005F054A" w:rsidRPr="006E48A3" w:rsidRDefault="005F054A" w:rsidP="008F236A">
      <w:pPr>
        <w:pStyle w:val="Paragrafoelenco"/>
        <w:numPr>
          <w:ilvl w:val="0"/>
          <w:numId w:val="2"/>
        </w:numPr>
        <w:rPr>
          <w:b/>
          <w:bCs/>
          <w:szCs w:val="24"/>
          <w:lang w:eastAsia="it-IT"/>
        </w:rPr>
      </w:pPr>
      <w:r w:rsidRPr="006E48A3">
        <w:rPr>
          <w:b/>
          <w:bCs/>
          <w:szCs w:val="24"/>
          <w:lang w:eastAsia="it-IT"/>
        </w:rPr>
        <w:t>Lo</w:t>
      </w:r>
      <w:r w:rsidR="0065760F" w:rsidRPr="006E48A3">
        <w:rPr>
          <w:b/>
          <w:bCs/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sviluppo</w:t>
      </w:r>
      <w:r w:rsidR="0065760F" w:rsidRPr="006E48A3">
        <w:rPr>
          <w:b/>
          <w:bCs/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dell'AUTONOMIA</w:t>
      </w:r>
    </w:p>
    <w:p w14:paraId="28A10138" w14:textId="77777777" w:rsidR="005F054A" w:rsidRPr="006E48A3" w:rsidRDefault="005F054A" w:rsidP="005F054A">
      <w:pPr>
        <w:ind w:left="360"/>
        <w:rPr>
          <w:szCs w:val="24"/>
          <w:lang w:eastAsia="it-IT"/>
        </w:rPr>
      </w:pPr>
      <w:r w:rsidRPr="006E48A3">
        <w:rPr>
          <w:szCs w:val="24"/>
          <w:lang w:eastAsia="it-IT"/>
        </w:rPr>
        <w:t>Significa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avere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fiducia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in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sé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negli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altri,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saper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fare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sé,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esprimere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sentimenti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ed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emozioni,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operare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delle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scelte.</w:t>
      </w:r>
    </w:p>
    <w:p w14:paraId="43B881B5" w14:textId="77777777" w:rsidR="005F054A" w:rsidRPr="006E48A3" w:rsidRDefault="005F054A" w:rsidP="008F236A">
      <w:pPr>
        <w:pStyle w:val="Paragrafoelenco"/>
        <w:numPr>
          <w:ilvl w:val="0"/>
          <w:numId w:val="2"/>
        </w:numPr>
        <w:rPr>
          <w:b/>
          <w:bCs/>
          <w:szCs w:val="24"/>
          <w:lang w:eastAsia="it-IT"/>
        </w:rPr>
      </w:pPr>
      <w:r w:rsidRPr="006E48A3">
        <w:rPr>
          <w:b/>
          <w:bCs/>
          <w:szCs w:val="24"/>
          <w:lang w:eastAsia="it-IT"/>
        </w:rPr>
        <w:t>L'acquisizione</w:t>
      </w:r>
      <w:r w:rsidR="0065760F" w:rsidRPr="006E48A3">
        <w:rPr>
          <w:b/>
          <w:bCs/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delle</w:t>
      </w:r>
      <w:r w:rsidR="0065760F" w:rsidRPr="006E48A3">
        <w:rPr>
          <w:b/>
          <w:bCs/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COMPETENZE</w:t>
      </w:r>
      <w:r w:rsidR="0065760F" w:rsidRPr="006E48A3">
        <w:rPr>
          <w:b/>
          <w:bCs/>
          <w:szCs w:val="24"/>
          <w:lang w:eastAsia="it-IT"/>
        </w:rPr>
        <w:t xml:space="preserve"> </w:t>
      </w:r>
    </w:p>
    <w:p w14:paraId="1854D7B8" w14:textId="77777777" w:rsidR="005F054A" w:rsidRPr="006E48A3" w:rsidRDefault="005F054A" w:rsidP="005F054A">
      <w:pPr>
        <w:ind w:left="360"/>
        <w:rPr>
          <w:szCs w:val="24"/>
          <w:lang w:eastAsia="it-IT"/>
        </w:rPr>
      </w:pPr>
      <w:r w:rsidRPr="006E48A3">
        <w:rPr>
          <w:szCs w:val="24"/>
          <w:lang w:eastAsia="it-IT"/>
        </w:rPr>
        <w:t>Ossia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riflettere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sulle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esperienze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attraverso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l'esplorazione,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l'osservazione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il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confronto.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Ascoltare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parlare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comprendere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raccontare.</w:t>
      </w:r>
    </w:p>
    <w:p w14:paraId="09E474F4" w14:textId="77777777" w:rsidR="005F054A" w:rsidRPr="006E48A3" w:rsidRDefault="005F054A" w:rsidP="008F236A">
      <w:pPr>
        <w:pStyle w:val="Paragrafoelenco"/>
        <w:numPr>
          <w:ilvl w:val="0"/>
          <w:numId w:val="2"/>
        </w:numPr>
        <w:rPr>
          <w:b/>
          <w:bCs/>
          <w:szCs w:val="24"/>
          <w:lang w:eastAsia="it-IT"/>
        </w:rPr>
      </w:pPr>
      <w:r w:rsidRPr="006E48A3">
        <w:rPr>
          <w:b/>
          <w:bCs/>
          <w:szCs w:val="24"/>
          <w:lang w:eastAsia="it-IT"/>
        </w:rPr>
        <w:t>Vivere</w:t>
      </w:r>
      <w:r w:rsidR="0065760F" w:rsidRPr="006E48A3">
        <w:rPr>
          <w:b/>
          <w:bCs/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la</w:t>
      </w:r>
      <w:r w:rsidR="0065760F" w:rsidRPr="006E48A3">
        <w:rPr>
          <w:b/>
          <w:bCs/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CITTADINANZA</w:t>
      </w:r>
    </w:p>
    <w:p w14:paraId="1C677694" w14:textId="77777777" w:rsidR="005F054A" w:rsidRPr="006E48A3" w:rsidRDefault="005F054A" w:rsidP="005F054A">
      <w:pPr>
        <w:ind w:left="360"/>
        <w:rPr>
          <w:szCs w:val="24"/>
          <w:lang w:eastAsia="it-IT"/>
        </w:rPr>
      </w:pPr>
      <w:r w:rsidRPr="006E48A3">
        <w:rPr>
          <w:szCs w:val="24"/>
          <w:lang w:eastAsia="it-IT"/>
        </w:rPr>
        <w:t>Scoprire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ciò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che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fuori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sé: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gli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altri,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l'ambiente,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la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natura,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nel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riconoscimento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dei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principi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del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rispetto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della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cura.</w:t>
      </w:r>
      <w:r w:rsidR="0065760F" w:rsidRPr="006E48A3">
        <w:rPr>
          <w:szCs w:val="24"/>
          <w:lang w:eastAsia="it-IT"/>
        </w:rPr>
        <w:t xml:space="preserve"> </w:t>
      </w:r>
    </w:p>
    <w:p w14:paraId="483CDF9C" w14:textId="77777777" w:rsidR="00187156" w:rsidRPr="006E48A3" w:rsidRDefault="00187156" w:rsidP="00187156">
      <w:pPr>
        <w:rPr>
          <w:rFonts w:ascii="Times New Roman" w:hAnsi="Times New Roman" w:cs="Times New Roman"/>
          <w:szCs w:val="24"/>
          <w:lang w:eastAsia="it-IT"/>
        </w:rPr>
      </w:pPr>
      <w:r w:rsidRPr="006E48A3">
        <w:rPr>
          <w:szCs w:val="24"/>
          <w:lang w:eastAsia="it-IT"/>
        </w:rPr>
        <w:t>La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scuola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dell’infanzia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pone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inoltre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come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COMUNIT</w:t>
      </w:r>
      <w:r w:rsidR="005F054A" w:rsidRPr="006E48A3">
        <w:rPr>
          <w:b/>
          <w:bCs/>
          <w:szCs w:val="24"/>
          <w:lang w:eastAsia="it-IT"/>
        </w:rPr>
        <w:t>À</w:t>
      </w:r>
      <w:r w:rsidR="0065760F" w:rsidRPr="006E48A3">
        <w:rPr>
          <w:b/>
          <w:bCs/>
          <w:szCs w:val="24"/>
          <w:lang w:eastAsia="it-IT"/>
        </w:rPr>
        <w:t xml:space="preserve"> </w:t>
      </w:r>
      <w:r w:rsidRPr="006E48A3">
        <w:rPr>
          <w:b/>
          <w:bCs/>
          <w:szCs w:val="24"/>
          <w:lang w:eastAsia="it-IT"/>
        </w:rPr>
        <w:t>EDUCANTE</w:t>
      </w:r>
      <w:r w:rsidR="0065760F" w:rsidRPr="006E48A3">
        <w:rPr>
          <w:color w:val="215E99"/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con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le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famiglie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le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altre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agenzie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educative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presenti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sul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territorio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(nidi,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scuola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primaria,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comune,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biblioteca,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gruppi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volontariato)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si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pone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in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relazione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con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altre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reti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extraterritoriali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di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approfondimento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costruzione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pedagogica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(Neuropsichiatria,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Progetto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0-6</w:t>
      </w:r>
      <w:r w:rsidR="00522B7E" w:rsidRPr="006E48A3">
        <w:rPr>
          <w:szCs w:val="24"/>
          <w:lang w:eastAsia="it-IT"/>
        </w:rPr>
        <w:t>,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Percorsi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formativi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e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Azienda</w:t>
      </w:r>
      <w:r w:rsidR="0065760F" w:rsidRPr="006E48A3">
        <w:rPr>
          <w:szCs w:val="24"/>
          <w:lang w:eastAsia="it-IT"/>
        </w:rPr>
        <w:t xml:space="preserve"> </w:t>
      </w:r>
      <w:r w:rsidRPr="006E48A3">
        <w:rPr>
          <w:szCs w:val="24"/>
          <w:lang w:eastAsia="it-IT"/>
        </w:rPr>
        <w:t>Isola</w:t>
      </w:r>
      <w:r w:rsidR="0065760F" w:rsidRPr="006E48A3">
        <w:rPr>
          <w:szCs w:val="24"/>
          <w:lang w:eastAsia="it-IT"/>
        </w:rPr>
        <w:t xml:space="preserve"> </w:t>
      </w:r>
      <w:proofErr w:type="spellStart"/>
      <w:r w:rsidRPr="006E48A3">
        <w:rPr>
          <w:szCs w:val="24"/>
          <w:lang w:eastAsia="it-IT"/>
        </w:rPr>
        <w:t>a.s.c</w:t>
      </w:r>
      <w:proofErr w:type="spellEnd"/>
      <w:r w:rsidRPr="006E48A3">
        <w:rPr>
          <w:szCs w:val="24"/>
          <w:lang w:eastAsia="it-IT"/>
        </w:rPr>
        <w:t>.).</w:t>
      </w:r>
    </w:p>
    <w:p w14:paraId="625B4753" w14:textId="77777777" w:rsidR="00187156" w:rsidRDefault="00187156" w:rsidP="00522B7E">
      <w:pPr>
        <w:pStyle w:val="Titolo2"/>
        <w:pageBreakBefore/>
        <w:rPr>
          <w:rFonts w:eastAsia="Times New Roman"/>
          <w:lang w:eastAsia="it-IT"/>
        </w:rPr>
      </w:pPr>
      <w:bookmarkStart w:id="3" w:name="_Toc168845159"/>
      <w:r w:rsidRPr="00187156">
        <w:rPr>
          <w:rFonts w:eastAsia="Times New Roman"/>
          <w:lang w:eastAsia="it-IT"/>
        </w:rPr>
        <w:lastRenderedPageBreak/>
        <w:t>Principi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fondanti</w:t>
      </w:r>
      <w:bookmarkEnd w:id="3"/>
    </w:p>
    <w:p w14:paraId="62CC2B51" w14:textId="77777777" w:rsidR="00187156" w:rsidRPr="006E48A3" w:rsidRDefault="00187156" w:rsidP="00187156">
      <w:pPr>
        <w:rPr>
          <w:szCs w:val="24"/>
        </w:rPr>
      </w:pPr>
      <w:r w:rsidRPr="006E48A3">
        <w:rPr>
          <w:szCs w:val="24"/>
        </w:rPr>
        <w:t>La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definizione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dei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principi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fondanti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della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nostra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scuola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rappresenta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il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cuore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del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progetto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che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si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sta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qui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delineando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che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partendo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dati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ricognizione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contestuale,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definisce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l’idea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bambino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scuola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che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condividiamo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perseguiamo.</w:t>
      </w:r>
      <w:r w:rsidR="0065760F" w:rsidRPr="006E48A3">
        <w:rPr>
          <w:szCs w:val="24"/>
        </w:rPr>
        <w:t xml:space="preserve"> </w:t>
      </w:r>
    </w:p>
    <w:p w14:paraId="4DA6BF68" w14:textId="77777777" w:rsidR="006E48A3" w:rsidRDefault="00AB5FEB" w:rsidP="00AB5FEB">
      <w:r>
        <w:rPr>
          <w:noProof/>
          <w:lang w:eastAsia="it-IT"/>
        </w:rPr>
        <w:drawing>
          <wp:inline distT="0" distB="0" distL="0" distR="0" wp14:anchorId="6A93858F" wp14:editId="3877BCE8">
            <wp:extent cx="6120130" cy="4079875"/>
            <wp:effectExtent l="0" t="0" r="13970" b="15875"/>
            <wp:docPr id="1025047147" name="Diagramma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1109D1B9" w14:textId="77777777" w:rsidR="006E48A3" w:rsidRDefault="006E48A3" w:rsidP="00AB5FEB"/>
    <w:p w14:paraId="40BF70FC" w14:textId="77777777" w:rsidR="00AB5FEB" w:rsidRPr="00187156" w:rsidRDefault="00AB5FEB" w:rsidP="00AB5FEB">
      <w:pPr>
        <w:rPr>
          <w:lang w:eastAsia="it-IT"/>
        </w:rPr>
      </w:pPr>
      <w:r w:rsidRPr="006E48A3">
        <w:t>La</w:t>
      </w:r>
      <w:r w:rsidR="0065760F" w:rsidRPr="006E48A3">
        <w:t xml:space="preserve"> </w:t>
      </w:r>
      <w:r w:rsidRPr="006E48A3">
        <w:t>nostra</w:t>
      </w:r>
      <w:r w:rsidR="0065760F" w:rsidRPr="006E48A3">
        <w:t xml:space="preserve"> </w:t>
      </w:r>
      <w:r w:rsidRPr="006E48A3">
        <w:t>scuola</w:t>
      </w:r>
      <w:r w:rsidR="0065760F" w:rsidRPr="006E48A3">
        <w:t xml:space="preserve"> </w:t>
      </w:r>
      <w:r w:rsidRPr="006E48A3">
        <w:t>intende</w:t>
      </w:r>
      <w:r w:rsidR="0065760F" w:rsidRPr="006E48A3">
        <w:t xml:space="preserve"> </w:t>
      </w:r>
      <w:r w:rsidRPr="006E48A3">
        <w:t>quindi</w:t>
      </w:r>
      <w:r w:rsidR="0065760F" w:rsidRPr="006E48A3">
        <w:t xml:space="preserve"> </w:t>
      </w:r>
      <w:r w:rsidRPr="006E48A3">
        <w:t>porsi</w:t>
      </w:r>
      <w:r w:rsidR="0065760F" w:rsidRPr="006E48A3">
        <w:t xml:space="preserve"> </w:t>
      </w:r>
      <w:r w:rsidRPr="006E48A3">
        <w:t>come</w:t>
      </w:r>
      <w:r w:rsidR="0065760F" w:rsidRPr="006E48A3">
        <w:t xml:space="preserve"> </w:t>
      </w:r>
      <w:r w:rsidRPr="006E48A3">
        <w:t>luogo</w:t>
      </w:r>
      <w:r w:rsidR="0065760F" w:rsidRPr="006E48A3">
        <w:t xml:space="preserve"> </w:t>
      </w:r>
      <w:r w:rsidRPr="006E48A3">
        <w:t>di</w:t>
      </w:r>
      <w:r w:rsidR="0065760F" w:rsidRPr="006E48A3">
        <w:t xml:space="preserve"> </w:t>
      </w:r>
      <w:r w:rsidRPr="006E48A3">
        <w:rPr>
          <w:b/>
          <w:bCs/>
        </w:rPr>
        <w:t>RELAZIONE,</w:t>
      </w:r>
      <w:r w:rsidR="0065760F" w:rsidRPr="006E48A3">
        <w:rPr>
          <w:b/>
          <w:bCs/>
        </w:rPr>
        <w:t xml:space="preserve"> </w:t>
      </w:r>
      <w:r w:rsidRPr="006E48A3">
        <w:rPr>
          <w:b/>
          <w:bCs/>
        </w:rPr>
        <w:t>SVILUPPO,</w:t>
      </w:r>
      <w:r w:rsidR="0065760F" w:rsidRPr="006E48A3">
        <w:rPr>
          <w:b/>
          <w:bCs/>
        </w:rPr>
        <w:t xml:space="preserve"> </w:t>
      </w:r>
      <w:r w:rsidRPr="006E48A3">
        <w:rPr>
          <w:b/>
          <w:bCs/>
        </w:rPr>
        <w:t>FORMAZIONE</w:t>
      </w:r>
      <w:r w:rsidR="0065760F" w:rsidRPr="006E48A3">
        <w:rPr>
          <w:b/>
          <w:bCs/>
        </w:rPr>
        <w:t xml:space="preserve"> </w:t>
      </w:r>
      <w:r w:rsidRPr="006E48A3">
        <w:rPr>
          <w:b/>
          <w:bCs/>
        </w:rPr>
        <w:t>ed</w:t>
      </w:r>
      <w:r w:rsidR="0065760F" w:rsidRPr="006E48A3">
        <w:rPr>
          <w:b/>
          <w:bCs/>
        </w:rPr>
        <w:t xml:space="preserve"> </w:t>
      </w:r>
      <w:r w:rsidRPr="006E48A3">
        <w:rPr>
          <w:b/>
          <w:bCs/>
        </w:rPr>
        <w:t>APPRENDIMENTO</w:t>
      </w:r>
      <w:r w:rsidR="0065760F" w:rsidRPr="006E48A3">
        <w:t xml:space="preserve"> </w:t>
      </w:r>
      <w:r w:rsidRPr="006E48A3">
        <w:t>attraverso</w:t>
      </w:r>
      <w:r w:rsidR="0065760F" w:rsidRPr="006E48A3">
        <w:t xml:space="preserve"> </w:t>
      </w:r>
      <w:r w:rsidRPr="006E48A3">
        <w:t>la</w:t>
      </w:r>
      <w:r w:rsidR="0065760F" w:rsidRPr="006E48A3">
        <w:t xml:space="preserve"> </w:t>
      </w:r>
      <w:r w:rsidRPr="006E48A3">
        <w:t>sperimentazione</w:t>
      </w:r>
      <w:r w:rsidR="0065760F" w:rsidRPr="006E48A3">
        <w:t xml:space="preserve"> </w:t>
      </w:r>
      <w:r w:rsidRPr="006E48A3">
        <w:t>di</w:t>
      </w:r>
      <w:r w:rsidR="0065760F" w:rsidRPr="006E48A3">
        <w:t xml:space="preserve"> </w:t>
      </w:r>
      <w:r w:rsidRPr="006E48A3">
        <w:t>relazioni</w:t>
      </w:r>
      <w:r w:rsidR="0065760F" w:rsidRPr="006E48A3">
        <w:t xml:space="preserve"> </w:t>
      </w:r>
      <w:r w:rsidRPr="006E48A3">
        <w:t>profonde</w:t>
      </w:r>
      <w:r w:rsidR="0065760F" w:rsidRPr="006E48A3">
        <w:t xml:space="preserve"> </w:t>
      </w:r>
      <w:r w:rsidRPr="006E48A3">
        <w:t>e</w:t>
      </w:r>
      <w:r w:rsidR="0065760F" w:rsidRPr="006E48A3">
        <w:t xml:space="preserve"> </w:t>
      </w:r>
      <w:r w:rsidRPr="006E48A3">
        <w:t>significativi</w:t>
      </w:r>
    </w:p>
    <w:p w14:paraId="0B5E5807" w14:textId="77777777" w:rsidR="00187156" w:rsidRDefault="009129B5" w:rsidP="009129B5">
      <w:pPr>
        <w:pStyle w:val="Titolo2"/>
        <w:pageBreakBefore/>
        <w:rPr>
          <w:rFonts w:eastAsia="Times New Roman"/>
          <w:lang w:eastAsia="it-IT"/>
        </w:rPr>
      </w:pPr>
      <w:bookmarkStart w:id="4" w:name="_Toc168845160"/>
      <w:r>
        <w:rPr>
          <w:rFonts w:eastAsia="Times New Roman"/>
          <w:lang w:eastAsia="it-IT"/>
        </w:rPr>
        <w:lastRenderedPageBreak/>
        <w:t>Il</w:t>
      </w:r>
      <w:r w:rsidR="0065760F">
        <w:rPr>
          <w:rFonts w:eastAsia="Times New Roman"/>
          <w:lang w:eastAsia="it-IT"/>
        </w:rPr>
        <w:t xml:space="preserve"> </w:t>
      </w:r>
      <w:r w:rsidR="00187156" w:rsidRPr="00187156">
        <w:rPr>
          <w:rFonts w:eastAsia="Times New Roman"/>
          <w:lang w:eastAsia="it-IT"/>
        </w:rPr>
        <w:t>sistema</w:t>
      </w:r>
      <w:r w:rsidR="0065760F">
        <w:rPr>
          <w:rFonts w:eastAsia="Times New Roman"/>
          <w:lang w:eastAsia="it-IT"/>
        </w:rPr>
        <w:t xml:space="preserve"> </w:t>
      </w:r>
      <w:r w:rsidR="00187156" w:rsidRPr="00187156">
        <w:rPr>
          <w:rFonts w:eastAsia="Times New Roman"/>
          <w:lang w:eastAsia="it-IT"/>
        </w:rPr>
        <w:t>bambino</w:t>
      </w:r>
      <w:bookmarkEnd w:id="4"/>
    </w:p>
    <w:p w14:paraId="3D63CE46" w14:textId="77777777" w:rsidR="002F5D4A" w:rsidRPr="002F5D4A" w:rsidRDefault="002F5D4A" w:rsidP="002F5D4A">
      <w:pPr>
        <w:rPr>
          <w:lang w:eastAsia="it-IT"/>
        </w:rPr>
      </w:pPr>
    </w:p>
    <w:p w14:paraId="38ED2314" w14:textId="77777777" w:rsidR="00DE76EE" w:rsidRPr="00DE76EE" w:rsidRDefault="002F5D4A" w:rsidP="00DE76EE">
      <w:pPr>
        <w:rPr>
          <w:lang w:eastAsia="it-IT"/>
        </w:rPr>
      </w:pPr>
      <w:r>
        <w:rPr>
          <w:noProof/>
          <w:lang w:eastAsia="it-IT"/>
        </w:rPr>
        <w:drawing>
          <wp:inline distT="0" distB="0" distL="0" distR="0" wp14:anchorId="6496D0B8" wp14:editId="2EC6198B">
            <wp:extent cx="6120130" cy="7145020"/>
            <wp:effectExtent l="0" t="0" r="0" b="0"/>
            <wp:docPr id="808219946" name="Immagine 26" descr="Immagine che contiene testo, diagramma, disegn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219946" name="Immagine 26" descr="Immagine che contiene testo, diagramma, disegno&#10;&#10;Descrizione generata automaticament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7145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79353" w14:textId="77777777" w:rsidR="00187156" w:rsidRDefault="00187156" w:rsidP="009129B5">
      <w:pPr>
        <w:pStyle w:val="Titolo2"/>
        <w:pageBreakBefore/>
        <w:jc w:val="left"/>
        <w:rPr>
          <w:rFonts w:eastAsia="Times New Roman"/>
          <w:lang w:eastAsia="it-IT"/>
        </w:rPr>
      </w:pPr>
      <w:bookmarkStart w:id="5" w:name="_Toc168845161"/>
      <w:r w:rsidRPr="00187156">
        <w:rPr>
          <w:rFonts w:eastAsia="Times New Roman"/>
          <w:lang w:eastAsia="it-IT"/>
        </w:rPr>
        <w:lastRenderedPageBreak/>
        <w:t>Stile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educativo</w:t>
      </w:r>
      <w:bookmarkEnd w:id="5"/>
    </w:p>
    <w:p w14:paraId="2C8BC7EC" w14:textId="77777777" w:rsidR="00DE76EE" w:rsidRPr="006E48A3" w:rsidRDefault="00DE76EE" w:rsidP="00DE76EE">
      <w:pPr>
        <w:rPr>
          <w:szCs w:val="24"/>
        </w:rPr>
      </w:pPr>
      <w:r w:rsidRPr="006E48A3">
        <w:rPr>
          <w:i/>
          <w:iCs/>
          <w:szCs w:val="24"/>
          <w:highlight w:val="white"/>
        </w:rPr>
        <w:t>“I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bambini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costruiscono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la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propria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intelligenza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e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gli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adulti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devono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fornire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loro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le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attività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e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il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contesto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e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soprattutto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devono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essere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in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grado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di</w:t>
      </w:r>
      <w:r w:rsidR="0065760F" w:rsidRPr="006E48A3">
        <w:rPr>
          <w:i/>
          <w:iCs/>
          <w:szCs w:val="24"/>
          <w:highlight w:val="white"/>
        </w:rPr>
        <w:t xml:space="preserve"> </w:t>
      </w:r>
      <w:r w:rsidRPr="006E48A3">
        <w:rPr>
          <w:i/>
          <w:iCs/>
          <w:szCs w:val="24"/>
          <w:highlight w:val="white"/>
        </w:rPr>
        <w:t>ascoltare”.</w:t>
      </w:r>
      <w:r w:rsidR="0065760F" w:rsidRPr="006E48A3">
        <w:rPr>
          <w:szCs w:val="24"/>
          <w:highlight w:val="white"/>
        </w:rPr>
        <w:t xml:space="preserve"> </w:t>
      </w:r>
      <w:r w:rsidRPr="006E48A3">
        <w:rPr>
          <w:szCs w:val="24"/>
          <w:highlight w:val="white"/>
        </w:rPr>
        <w:t>Loris</w:t>
      </w:r>
      <w:r w:rsidR="0065760F" w:rsidRPr="006E48A3">
        <w:rPr>
          <w:szCs w:val="24"/>
          <w:highlight w:val="white"/>
        </w:rPr>
        <w:t xml:space="preserve"> </w:t>
      </w:r>
      <w:r w:rsidRPr="006E48A3">
        <w:rPr>
          <w:szCs w:val="24"/>
          <w:highlight w:val="white"/>
        </w:rPr>
        <w:t>Malaguzzi</w:t>
      </w:r>
    </w:p>
    <w:p w14:paraId="09816A73" w14:textId="77777777" w:rsidR="00DE76EE" w:rsidRPr="006E48A3" w:rsidRDefault="00DE76EE" w:rsidP="00DE76EE">
      <w:pPr>
        <w:rPr>
          <w:color w:val="0C0C0C"/>
          <w:szCs w:val="24"/>
          <w:highlight w:val="white"/>
        </w:rPr>
      </w:pPr>
      <w:r w:rsidRPr="006E48A3">
        <w:rPr>
          <w:color w:val="0C0C0C"/>
          <w:szCs w:val="24"/>
          <w:highlight w:val="white"/>
        </w:rPr>
        <w:t>Lo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stile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educativo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docenti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deve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ispirare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criteri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ascolto,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accompagnamento,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interazione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partecipata,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mediazione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comunicativa,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una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continua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capacità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osservazione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bambino,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presa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in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carico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suo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“mondo”,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lettura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delle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sue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scoperte,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sostegno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incoraggiamento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all’evoluzione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suoi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apprendimenti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verso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forme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conoscenza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sempre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più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autonome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consapevoli.</w:t>
      </w:r>
    </w:p>
    <w:p w14:paraId="44DD7CB8" w14:textId="77777777" w:rsidR="00DE76EE" w:rsidRPr="006E48A3" w:rsidRDefault="00DE76EE" w:rsidP="00DE76EE">
      <w:pPr>
        <w:rPr>
          <w:color w:val="0C0C0C"/>
          <w:szCs w:val="24"/>
          <w:highlight w:val="white"/>
        </w:rPr>
      </w:pPr>
      <w:r w:rsidRPr="006E48A3">
        <w:rPr>
          <w:color w:val="0C0C0C"/>
          <w:szCs w:val="24"/>
          <w:highlight w:val="white"/>
        </w:rPr>
        <w:t>Da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queste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parole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possiamo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capire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come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i/>
          <w:iCs/>
          <w:color w:val="0C0C0C"/>
          <w:szCs w:val="24"/>
          <w:highlight w:val="white"/>
        </w:rPr>
        <w:t>fare</w:t>
      </w:r>
      <w:r w:rsidR="0065760F" w:rsidRPr="006E48A3">
        <w:rPr>
          <w:i/>
          <w:iCs/>
          <w:color w:val="0C0C0C"/>
          <w:szCs w:val="24"/>
          <w:highlight w:val="white"/>
        </w:rPr>
        <w:t xml:space="preserve"> </w:t>
      </w:r>
      <w:r w:rsidRPr="006E48A3">
        <w:rPr>
          <w:i/>
          <w:iCs/>
          <w:color w:val="0C0C0C"/>
          <w:szCs w:val="24"/>
          <w:highlight w:val="white"/>
        </w:rPr>
        <w:t>l’insegnante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sia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un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lavoro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complesso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poliedrico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allo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stesso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tempo,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estremamente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mutevole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seconda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dell’unicità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bambini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che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troviamo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fronte.</w:t>
      </w:r>
    </w:p>
    <w:p w14:paraId="00066881" w14:textId="77777777" w:rsidR="00DE76EE" w:rsidRPr="006E48A3" w:rsidRDefault="00DE76EE" w:rsidP="00DE76EE">
      <w:pPr>
        <w:rPr>
          <w:szCs w:val="24"/>
        </w:rPr>
      </w:pPr>
      <w:r w:rsidRPr="006E48A3">
        <w:rPr>
          <w:szCs w:val="24"/>
        </w:rPr>
        <w:t>Per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cui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le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caratteristiche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fondamentali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del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ruolo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docente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a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cui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facciamo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riferimento</w:t>
      </w:r>
      <w:r w:rsidR="0065760F" w:rsidRPr="006E48A3">
        <w:rPr>
          <w:szCs w:val="24"/>
        </w:rPr>
        <w:t xml:space="preserve"> </w:t>
      </w:r>
      <w:r w:rsidRPr="006E48A3">
        <w:rPr>
          <w:szCs w:val="24"/>
        </w:rPr>
        <w:t>sono:</w:t>
      </w:r>
    </w:p>
    <w:p w14:paraId="10E3BF2F" w14:textId="77777777" w:rsidR="00DE76EE" w:rsidRPr="006E48A3" w:rsidRDefault="00DE76EE" w:rsidP="008F236A">
      <w:pPr>
        <w:pStyle w:val="Paragrafoelenco"/>
        <w:numPr>
          <w:ilvl w:val="0"/>
          <w:numId w:val="2"/>
        </w:numPr>
        <w:rPr>
          <w:b/>
          <w:color w:val="0C0C0C"/>
          <w:szCs w:val="24"/>
        </w:rPr>
      </w:pPr>
      <w:r w:rsidRPr="006E48A3">
        <w:rPr>
          <w:b/>
          <w:color w:val="0C0C0C"/>
          <w:szCs w:val="24"/>
          <w:highlight w:val="white"/>
        </w:rPr>
        <w:t>SAPER</w:t>
      </w:r>
      <w:r w:rsidR="0065760F" w:rsidRPr="006E48A3">
        <w:rPr>
          <w:b/>
          <w:color w:val="0C0C0C"/>
          <w:szCs w:val="24"/>
          <w:highlight w:val="white"/>
        </w:rPr>
        <w:t xml:space="preserve"> </w:t>
      </w:r>
      <w:r w:rsidRPr="006E48A3">
        <w:rPr>
          <w:b/>
          <w:color w:val="0C0C0C"/>
          <w:szCs w:val="24"/>
          <w:highlight w:val="white"/>
        </w:rPr>
        <w:t>ASCOLTARE</w:t>
      </w:r>
    </w:p>
    <w:p w14:paraId="0C2A28E6" w14:textId="77777777" w:rsidR="00DE76EE" w:rsidRPr="006E48A3" w:rsidRDefault="00DE76EE" w:rsidP="00DE76EE">
      <w:pPr>
        <w:ind w:left="360"/>
        <w:rPr>
          <w:color w:val="0C0C0C"/>
          <w:szCs w:val="24"/>
          <w:highlight w:val="white"/>
        </w:rPr>
      </w:pPr>
      <w:r w:rsidRPr="006E48A3">
        <w:rPr>
          <w:color w:val="0C0C0C"/>
          <w:szCs w:val="24"/>
          <w:highlight w:val="white"/>
        </w:rPr>
        <w:t>Ogni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bambino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possiede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doti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naturali,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talenti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propensioni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solo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considerando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specificità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ognuno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può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avere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garanzia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operare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rispettando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l’indipendenza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libertà,</w:t>
      </w:r>
      <w:r w:rsidR="0065760F" w:rsidRPr="006E48A3">
        <w:rPr>
          <w:color w:val="0C0C0C"/>
          <w:szCs w:val="24"/>
          <w:highlight w:val="white"/>
        </w:rPr>
        <w:t xml:space="preserve"> </w:t>
      </w:r>
    </w:p>
    <w:p w14:paraId="486FB0E0" w14:textId="77777777" w:rsidR="00DE76EE" w:rsidRPr="006E48A3" w:rsidRDefault="00DE76EE" w:rsidP="008F236A">
      <w:pPr>
        <w:pStyle w:val="Paragrafoelenco"/>
        <w:numPr>
          <w:ilvl w:val="0"/>
          <w:numId w:val="2"/>
        </w:numPr>
        <w:rPr>
          <w:b/>
          <w:color w:val="0C0C0C"/>
          <w:szCs w:val="24"/>
          <w:highlight w:val="white"/>
        </w:rPr>
      </w:pPr>
      <w:r w:rsidRPr="006E48A3">
        <w:rPr>
          <w:b/>
          <w:color w:val="0C0C0C"/>
          <w:szCs w:val="24"/>
          <w:highlight w:val="white"/>
        </w:rPr>
        <w:t>OFFRIRE</w:t>
      </w:r>
      <w:r w:rsidR="0065760F" w:rsidRPr="006E48A3">
        <w:rPr>
          <w:b/>
          <w:color w:val="0C0C0C"/>
          <w:szCs w:val="24"/>
          <w:highlight w:val="white"/>
        </w:rPr>
        <w:t xml:space="preserve"> </w:t>
      </w:r>
      <w:r w:rsidRPr="006E48A3">
        <w:rPr>
          <w:b/>
          <w:color w:val="0C0C0C"/>
          <w:szCs w:val="24"/>
          <w:highlight w:val="white"/>
        </w:rPr>
        <w:t>OCCASIONI</w:t>
      </w:r>
    </w:p>
    <w:p w14:paraId="7FE1674B" w14:textId="77777777" w:rsidR="00DE76EE" w:rsidRPr="006E48A3" w:rsidRDefault="00DE76EE" w:rsidP="00DE76EE">
      <w:pPr>
        <w:ind w:left="360"/>
        <w:rPr>
          <w:color w:val="0C0C0C"/>
          <w:szCs w:val="24"/>
          <w:highlight w:val="white"/>
        </w:rPr>
      </w:pPr>
      <w:r w:rsidRPr="006E48A3">
        <w:rPr>
          <w:color w:val="0C0C0C"/>
          <w:szCs w:val="24"/>
          <w:highlight w:val="white"/>
        </w:rPr>
        <w:t>Permettere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ad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ogni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bambino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="0058477F" w:rsidRPr="006E48A3">
        <w:rPr>
          <w:color w:val="0C0C0C"/>
          <w:szCs w:val="24"/>
          <w:highlight w:val="white"/>
        </w:rPr>
        <w:t>bambina 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sperimentare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sue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competenze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raggiungere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sue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capacità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suo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modo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gli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obiettivi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prefissati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senza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risposte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soluzioni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già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pronte,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aiutandoli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mettere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fuoco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problema,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formulare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ipotesi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giungere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soluzioni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personali.</w:t>
      </w:r>
      <w:r w:rsidR="0065760F" w:rsidRPr="006E48A3">
        <w:rPr>
          <w:color w:val="0C0C0C"/>
          <w:szCs w:val="24"/>
          <w:highlight w:val="white"/>
        </w:rPr>
        <w:t xml:space="preserve"> </w:t>
      </w:r>
    </w:p>
    <w:p w14:paraId="0544A1C9" w14:textId="77777777" w:rsidR="00DE76EE" w:rsidRPr="006E48A3" w:rsidRDefault="00DE76EE" w:rsidP="008F236A">
      <w:pPr>
        <w:pStyle w:val="Paragrafoelenco"/>
        <w:numPr>
          <w:ilvl w:val="0"/>
          <w:numId w:val="2"/>
        </w:numPr>
        <w:rPr>
          <w:b/>
          <w:color w:val="0C0C0C"/>
          <w:szCs w:val="24"/>
          <w:highlight w:val="white"/>
        </w:rPr>
      </w:pPr>
      <w:r w:rsidRPr="006E48A3">
        <w:rPr>
          <w:b/>
          <w:color w:val="0C0C0C"/>
          <w:szCs w:val="24"/>
          <w:highlight w:val="white"/>
        </w:rPr>
        <w:t>SAPER</w:t>
      </w:r>
      <w:r w:rsidR="0065760F" w:rsidRPr="006E48A3">
        <w:rPr>
          <w:b/>
          <w:color w:val="0C0C0C"/>
          <w:szCs w:val="24"/>
          <w:highlight w:val="white"/>
        </w:rPr>
        <w:t xml:space="preserve"> </w:t>
      </w:r>
      <w:r w:rsidRPr="006E48A3">
        <w:rPr>
          <w:b/>
          <w:color w:val="0C0C0C"/>
          <w:szCs w:val="24"/>
          <w:highlight w:val="white"/>
        </w:rPr>
        <w:t>CONDIVIDERE</w:t>
      </w:r>
    </w:p>
    <w:p w14:paraId="34FF411C" w14:textId="77777777" w:rsidR="00DE76EE" w:rsidRPr="006E48A3" w:rsidRDefault="00DE76EE" w:rsidP="00DE76EE">
      <w:pPr>
        <w:ind w:left="360"/>
        <w:rPr>
          <w:color w:val="0C0C0C"/>
          <w:szCs w:val="24"/>
          <w:highlight w:val="white"/>
        </w:rPr>
      </w:pPr>
      <w:r w:rsidRPr="006E48A3">
        <w:rPr>
          <w:color w:val="0C0C0C"/>
          <w:szCs w:val="24"/>
          <w:highlight w:val="white"/>
        </w:rPr>
        <w:t>Fare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rete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tutte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figure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che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ruotano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attorno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bambino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(famiglia,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servizi,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territorio,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="00351E0C" w:rsidRPr="006E48A3">
        <w:rPr>
          <w:color w:val="0C0C0C"/>
          <w:szCs w:val="24"/>
          <w:highlight w:val="white"/>
        </w:rPr>
        <w:t>ecc.</w:t>
      </w:r>
      <w:r w:rsidRPr="006E48A3">
        <w:rPr>
          <w:color w:val="0C0C0C"/>
          <w:szCs w:val="24"/>
          <w:highlight w:val="white"/>
        </w:rPr>
        <w:t>).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Riflettere,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esplorare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progettare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insieme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dando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valore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all’aspetto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sociale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alla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crescita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reciproca.</w:t>
      </w:r>
    </w:p>
    <w:p w14:paraId="3F71A5A4" w14:textId="77777777" w:rsidR="00187156" w:rsidRDefault="00187156" w:rsidP="00187156">
      <w:pPr>
        <w:pStyle w:val="Titolo2"/>
        <w:rPr>
          <w:rFonts w:eastAsia="Times New Roman"/>
          <w:lang w:eastAsia="it-IT"/>
        </w:rPr>
      </w:pPr>
      <w:bookmarkStart w:id="6" w:name="_Toc168845162"/>
      <w:r w:rsidRPr="00187156">
        <w:rPr>
          <w:rFonts w:eastAsia="Times New Roman"/>
          <w:lang w:eastAsia="it-IT"/>
        </w:rPr>
        <w:t>Progettazione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metodologica</w:t>
      </w:r>
      <w:bookmarkEnd w:id="6"/>
    </w:p>
    <w:p w14:paraId="05EC4F96" w14:textId="77777777" w:rsidR="00DE76EE" w:rsidRPr="006E48A3" w:rsidRDefault="00DE76EE" w:rsidP="00DE76EE">
      <w:pPr>
        <w:rPr>
          <w:rFonts w:ascii="Times New Roman" w:hAnsi="Times New Roman"/>
          <w:szCs w:val="24"/>
          <w:lang w:eastAsia="it-IT"/>
        </w:rPr>
      </w:pPr>
      <w:r w:rsidRPr="006E48A3">
        <w:rPr>
          <w:color w:val="0C0C0C"/>
          <w:szCs w:val="24"/>
          <w:highlight w:val="white"/>
        </w:rPr>
        <w:t>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progettualità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l’intenzionalità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pedagogica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sviluppano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tenendo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conto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bambini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contesto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socio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culturale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realizzano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attraverso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strategie,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metodologie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strumenti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che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vanno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finalizzati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ad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arricchire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esperienze,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conoscenze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abilità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soggetti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che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vi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partecipano</w:t>
      </w:r>
      <w:r w:rsidRPr="006E48A3">
        <w:rPr>
          <w:szCs w:val="24"/>
          <w:lang w:eastAsia="it-IT"/>
        </w:rPr>
        <w:t>.</w:t>
      </w:r>
    </w:p>
    <w:p w14:paraId="55B5DA26" w14:textId="77777777" w:rsidR="00DE76EE" w:rsidRPr="006E48A3" w:rsidRDefault="00DE76EE" w:rsidP="00DE76EE">
      <w:pPr>
        <w:rPr>
          <w:szCs w:val="24"/>
          <w:lang w:eastAsia="it-IT"/>
        </w:rPr>
      </w:pPr>
      <w:r w:rsidRPr="006E48A3">
        <w:rPr>
          <w:color w:val="0C0C0C"/>
          <w:szCs w:val="24"/>
          <w:highlight w:val="white"/>
        </w:rPr>
        <w:lastRenderedPageBreak/>
        <w:t>Con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tale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premessa</w:t>
      </w:r>
      <w:r w:rsidR="0065760F" w:rsidRPr="006E48A3">
        <w:rPr>
          <w:color w:val="0C0C0C"/>
          <w:szCs w:val="24"/>
          <w:highlight w:val="white"/>
        </w:rPr>
        <w:t xml:space="preserve"> </w:t>
      </w:r>
      <w:proofErr w:type="gramStart"/>
      <w:r w:rsidRPr="006E48A3">
        <w:rPr>
          <w:color w:val="0C0C0C"/>
          <w:szCs w:val="24"/>
          <w:highlight w:val="white"/>
        </w:rPr>
        <w:t>il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team</w:t>
      </w:r>
      <w:proofErr w:type="gramEnd"/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docenti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ha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considerato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alcuni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aspetti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fondanti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della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nostra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metodologia</w:t>
      </w:r>
      <w:r w:rsidRPr="006E48A3">
        <w:rPr>
          <w:szCs w:val="24"/>
          <w:lang w:eastAsia="it-IT"/>
        </w:rPr>
        <w:t>:</w:t>
      </w:r>
    </w:p>
    <w:p w14:paraId="3C7EC789" w14:textId="77777777" w:rsidR="00DE76EE" w:rsidRPr="006E48A3" w:rsidRDefault="00DE76EE" w:rsidP="008F236A">
      <w:pPr>
        <w:pStyle w:val="Paragrafoelenco"/>
        <w:numPr>
          <w:ilvl w:val="0"/>
          <w:numId w:val="2"/>
        </w:numPr>
        <w:rPr>
          <w:b/>
          <w:bCs/>
          <w:color w:val="0C0C0C"/>
          <w:szCs w:val="24"/>
          <w:highlight w:val="white"/>
        </w:rPr>
      </w:pPr>
      <w:r w:rsidRPr="006E48A3">
        <w:rPr>
          <w:b/>
          <w:bCs/>
          <w:color w:val="0C0C0C"/>
          <w:szCs w:val="24"/>
          <w:highlight w:val="white"/>
        </w:rPr>
        <w:t>Relazioni</w:t>
      </w:r>
      <w:r w:rsidR="0065760F" w:rsidRPr="006E48A3">
        <w:rPr>
          <w:b/>
          <w:bCs/>
          <w:color w:val="0C0C0C"/>
          <w:szCs w:val="24"/>
          <w:highlight w:val="white"/>
        </w:rPr>
        <w:t xml:space="preserve"> </w:t>
      </w:r>
      <w:r w:rsidRPr="006E48A3">
        <w:rPr>
          <w:b/>
          <w:bCs/>
          <w:color w:val="0C0C0C"/>
          <w:szCs w:val="24"/>
          <w:highlight w:val="white"/>
        </w:rPr>
        <w:t>e</w:t>
      </w:r>
      <w:r w:rsidR="0065760F" w:rsidRPr="006E48A3">
        <w:rPr>
          <w:b/>
          <w:bCs/>
          <w:color w:val="0C0C0C"/>
          <w:szCs w:val="24"/>
          <w:highlight w:val="white"/>
        </w:rPr>
        <w:t xml:space="preserve"> </w:t>
      </w:r>
      <w:r w:rsidRPr="006E48A3">
        <w:rPr>
          <w:b/>
          <w:bCs/>
          <w:color w:val="0C0C0C"/>
          <w:szCs w:val="24"/>
          <w:highlight w:val="white"/>
        </w:rPr>
        <w:t>gruppo</w:t>
      </w:r>
      <w:r w:rsidR="0065760F" w:rsidRPr="006E48A3">
        <w:rPr>
          <w:b/>
          <w:bCs/>
          <w:color w:val="0C0C0C"/>
          <w:szCs w:val="24"/>
          <w:highlight w:val="white"/>
        </w:rPr>
        <w:t xml:space="preserve"> </w:t>
      </w:r>
      <w:r w:rsidRPr="006E48A3">
        <w:rPr>
          <w:b/>
          <w:bCs/>
          <w:color w:val="0C0C0C"/>
          <w:szCs w:val="24"/>
          <w:highlight w:val="white"/>
        </w:rPr>
        <w:t>dei</w:t>
      </w:r>
      <w:r w:rsidR="0065760F" w:rsidRPr="006E48A3">
        <w:rPr>
          <w:b/>
          <w:bCs/>
          <w:color w:val="0C0C0C"/>
          <w:szCs w:val="24"/>
          <w:highlight w:val="white"/>
        </w:rPr>
        <w:t xml:space="preserve"> </w:t>
      </w:r>
      <w:r w:rsidRPr="006E48A3">
        <w:rPr>
          <w:b/>
          <w:bCs/>
          <w:color w:val="0C0C0C"/>
          <w:szCs w:val="24"/>
          <w:highlight w:val="white"/>
        </w:rPr>
        <w:t>pari:</w:t>
      </w:r>
      <w:r w:rsidR="0065760F" w:rsidRPr="006E48A3">
        <w:rPr>
          <w:b/>
          <w:bCs/>
          <w:color w:val="0C0C0C"/>
          <w:szCs w:val="24"/>
          <w:highlight w:val="white"/>
        </w:rPr>
        <w:t xml:space="preserve"> </w:t>
      </w:r>
    </w:p>
    <w:p w14:paraId="66B9A38A" w14:textId="77777777" w:rsidR="00DE76EE" w:rsidRPr="006E48A3" w:rsidRDefault="00DE76EE" w:rsidP="00DE76EE">
      <w:pPr>
        <w:pStyle w:val="Paragrafoelenco"/>
        <w:ind w:left="360"/>
        <w:rPr>
          <w:szCs w:val="24"/>
          <w:lang w:eastAsia="it-IT"/>
        </w:rPr>
      </w:pPr>
      <w:r w:rsidRPr="006E48A3">
        <w:rPr>
          <w:color w:val="0C0C0C"/>
          <w:szCs w:val="24"/>
          <w:highlight w:val="white"/>
        </w:rPr>
        <w:t>L’incontro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gli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altri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relazione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tra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persone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fondamentali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per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crescita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individuale.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gruppo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dei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pari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è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un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terreno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fertile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per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scambio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pensieri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costruzione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significati</w:t>
      </w:r>
      <w:r w:rsidRPr="006E48A3">
        <w:rPr>
          <w:szCs w:val="24"/>
          <w:lang w:eastAsia="it-IT"/>
        </w:rPr>
        <w:t>.</w:t>
      </w:r>
    </w:p>
    <w:p w14:paraId="7AC3DDFD" w14:textId="77777777" w:rsidR="00DE76EE" w:rsidRPr="006E48A3" w:rsidRDefault="00DE76EE" w:rsidP="008F236A">
      <w:pPr>
        <w:pStyle w:val="Paragrafoelenco"/>
        <w:numPr>
          <w:ilvl w:val="0"/>
          <w:numId w:val="2"/>
        </w:numPr>
        <w:rPr>
          <w:szCs w:val="24"/>
          <w:lang w:eastAsia="it-IT"/>
        </w:rPr>
      </w:pPr>
      <w:r w:rsidRPr="006E48A3">
        <w:rPr>
          <w:b/>
          <w:bCs/>
          <w:color w:val="0C0C0C"/>
          <w:szCs w:val="24"/>
          <w:highlight w:val="white"/>
        </w:rPr>
        <w:t>Motivazione</w:t>
      </w:r>
      <w:r w:rsidR="0065760F" w:rsidRPr="006E48A3">
        <w:rPr>
          <w:b/>
          <w:bCs/>
          <w:color w:val="0C0C0C"/>
          <w:szCs w:val="24"/>
          <w:highlight w:val="white"/>
        </w:rPr>
        <w:t xml:space="preserve"> </w:t>
      </w:r>
      <w:r w:rsidRPr="006E48A3">
        <w:rPr>
          <w:b/>
          <w:bCs/>
          <w:color w:val="0C0C0C"/>
          <w:szCs w:val="24"/>
          <w:highlight w:val="white"/>
        </w:rPr>
        <w:t>e</w:t>
      </w:r>
      <w:r w:rsidR="0065760F" w:rsidRPr="006E48A3">
        <w:rPr>
          <w:b/>
          <w:bCs/>
          <w:color w:val="0C0C0C"/>
          <w:szCs w:val="24"/>
          <w:highlight w:val="white"/>
        </w:rPr>
        <w:t xml:space="preserve"> </w:t>
      </w:r>
      <w:r w:rsidRPr="006E48A3">
        <w:rPr>
          <w:b/>
          <w:bCs/>
          <w:color w:val="0C0C0C"/>
          <w:szCs w:val="24"/>
          <w:highlight w:val="white"/>
        </w:rPr>
        <w:t>coinvolgimento</w:t>
      </w:r>
      <w:r w:rsidRPr="006E48A3">
        <w:rPr>
          <w:szCs w:val="24"/>
          <w:lang w:eastAsia="it-IT"/>
        </w:rPr>
        <w:t>:</w:t>
      </w:r>
      <w:r w:rsidR="0065760F" w:rsidRPr="006E48A3">
        <w:rPr>
          <w:szCs w:val="24"/>
          <w:lang w:eastAsia="it-IT"/>
        </w:rPr>
        <w:t xml:space="preserve"> </w:t>
      </w:r>
    </w:p>
    <w:p w14:paraId="47283296" w14:textId="77777777" w:rsidR="00DE76EE" w:rsidRPr="006E48A3" w:rsidRDefault="00DE76EE" w:rsidP="00DE76EE">
      <w:pPr>
        <w:pStyle w:val="Paragrafoelenco"/>
        <w:ind w:left="360"/>
        <w:rPr>
          <w:szCs w:val="24"/>
          <w:lang w:eastAsia="it-IT"/>
        </w:rPr>
      </w:pPr>
      <w:r w:rsidRPr="006E48A3">
        <w:rPr>
          <w:color w:val="0C0C0C"/>
          <w:szCs w:val="24"/>
          <w:highlight w:val="white"/>
        </w:rPr>
        <w:t>La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motivazione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personale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coinvolgimento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essenziali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per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una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crescita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autonoma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unica</w:t>
      </w:r>
      <w:r w:rsidRPr="006E48A3">
        <w:rPr>
          <w:szCs w:val="24"/>
          <w:lang w:eastAsia="it-IT"/>
        </w:rPr>
        <w:t>.</w:t>
      </w:r>
    </w:p>
    <w:p w14:paraId="6C29921C" w14:textId="77777777" w:rsidR="00DE76EE" w:rsidRPr="006E48A3" w:rsidRDefault="00DE76EE" w:rsidP="008F236A">
      <w:pPr>
        <w:pStyle w:val="Paragrafoelenco"/>
        <w:numPr>
          <w:ilvl w:val="0"/>
          <w:numId w:val="2"/>
        </w:numPr>
        <w:rPr>
          <w:b/>
          <w:bCs/>
          <w:color w:val="0C0C0C"/>
          <w:szCs w:val="24"/>
          <w:highlight w:val="white"/>
        </w:rPr>
      </w:pPr>
      <w:r w:rsidRPr="006E48A3">
        <w:rPr>
          <w:b/>
          <w:bCs/>
          <w:color w:val="0C0C0C"/>
          <w:szCs w:val="24"/>
          <w:highlight w:val="white"/>
        </w:rPr>
        <w:t>Esplorazione</w:t>
      </w:r>
      <w:r w:rsidR="0065760F" w:rsidRPr="006E48A3">
        <w:rPr>
          <w:b/>
          <w:bCs/>
          <w:color w:val="0C0C0C"/>
          <w:szCs w:val="24"/>
          <w:highlight w:val="white"/>
        </w:rPr>
        <w:t xml:space="preserve"> </w:t>
      </w:r>
      <w:r w:rsidRPr="006E48A3">
        <w:rPr>
          <w:b/>
          <w:bCs/>
          <w:color w:val="0C0C0C"/>
          <w:szCs w:val="24"/>
          <w:highlight w:val="white"/>
        </w:rPr>
        <w:t>e</w:t>
      </w:r>
      <w:r w:rsidR="0065760F" w:rsidRPr="006E48A3">
        <w:rPr>
          <w:b/>
          <w:bCs/>
          <w:color w:val="0C0C0C"/>
          <w:szCs w:val="24"/>
          <w:highlight w:val="white"/>
        </w:rPr>
        <w:t xml:space="preserve"> </w:t>
      </w:r>
      <w:r w:rsidRPr="006E48A3">
        <w:rPr>
          <w:b/>
          <w:bCs/>
          <w:color w:val="0C0C0C"/>
          <w:szCs w:val="24"/>
          <w:highlight w:val="white"/>
        </w:rPr>
        <w:t>gioco:</w:t>
      </w:r>
    </w:p>
    <w:p w14:paraId="11D73269" w14:textId="77777777" w:rsidR="00DE76EE" w:rsidRPr="006E48A3" w:rsidRDefault="00DE76EE" w:rsidP="00DE76EE">
      <w:pPr>
        <w:pStyle w:val="Paragrafoelenco"/>
        <w:ind w:left="360"/>
        <w:rPr>
          <w:color w:val="0C0C0C"/>
          <w:szCs w:val="24"/>
          <w:highlight w:val="white"/>
        </w:rPr>
      </w:pPr>
      <w:r w:rsidRPr="006E48A3">
        <w:rPr>
          <w:color w:val="0C0C0C"/>
          <w:szCs w:val="24"/>
          <w:highlight w:val="white"/>
        </w:rPr>
        <w:t>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bambini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imparano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attraverso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l’esplorazione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diretta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gioco.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Toccare,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manipolare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sperimentare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proprio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corpo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sono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modi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fondamentali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per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conoscere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il</w:t>
      </w:r>
      <w:r w:rsidR="0065760F" w:rsidRPr="006E48A3">
        <w:rPr>
          <w:color w:val="0C0C0C"/>
          <w:szCs w:val="24"/>
          <w:highlight w:val="white"/>
        </w:rPr>
        <w:t xml:space="preserve"> </w:t>
      </w:r>
      <w:r w:rsidRPr="006E48A3">
        <w:rPr>
          <w:color w:val="0C0C0C"/>
          <w:szCs w:val="24"/>
          <w:highlight w:val="white"/>
        </w:rPr>
        <w:t>mondo.</w:t>
      </w:r>
    </w:p>
    <w:p w14:paraId="07B5B1E7" w14:textId="77777777" w:rsidR="00FA1B8F" w:rsidRPr="004B5975" w:rsidRDefault="00FA1B8F" w:rsidP="00A51C34">
      <w:pPr>
        <w:pStyle w:val="Titolo2"/>
        <w:rPr>
          <w:rFonts w:ascii="Times New Roman" w:eastAsia="Times New Roman" w:hAnsi="Times New Roman"/>
          <w:lang w:eastAsia="it-IT"/>
        </w:rPr>
      </w:pPr>
      <w:bookmarkStart w:id="7" w:name="_Toc168845163"/>
      <w:r w:rsidRPr="004B5975">
        <w:rPr>
          <w:rFonts w:eastAsia="Times New Roman"/>
          <w:lang w:eastAsia="it-IT"/>
        </w:rPr>
        <w:t>L’ambiente</w:t>
      </w:r>
      <w:r w:rsidR="0065760F">
        <w:rPr>
          <w:rFonts w:eastAsia="Times New Roman"/>
          <w:lang w:eastAsia="it-IT"/>
        </w:rPr>
        <w:t xml:space="preserve"> </w:t>
      </w:r>
      <w:r w:rsidRPr="004B5975">
        <w:rPr>
          <w:rFonts w:eastAsia="Times New Roman"/>
          <w:lang w:eastAsia="it-IT"/>
        </w:rPr>
        <w:t>Educativo</w:t>
      </w:r>
      <w:bookmarkEnd w:id="7"/>
    </w:p>
    <w:p w14:paraId="60769088" w14:textId="77777777" w:rsidR="00FA1B8F" w:rsidRPr="004B5975" w:rsidRDefault="00FA1B8F" w:rsidP="00A51C34">
      <w:pPr>
        <w:pStyle w:val="Titolo3"/>
        <w:rPr>
          <w:rFonts w:ascii="Times New Roman" w:hAnsi="Times New Roman"/>
        </w:rPr>
      </w:pPr>
      <w:bookmarkStart w:id="8" w:name="_Toc168845164"/>
      <w:r w:rsidRPr="004B5975">
        <w:t>Spazi,</w:t>
      </w:r>
      <w:r w:rsidR="0065760F">
        <w:t xml:space="preserve"> </w:t>
      </w:r>
      <w:r w:rsidRPr="004B5975">
        <w:t>Strutture</w:t>
      </w:r>
      <w:r w:rsidR="0065760F">
        <w:t xml:space="preserve"> </w:t>
      </w:r>
      <w:r>
        <w:t>e</w:t>
      </w:r>
      <w:r w:rsidR="0065760F">
        <w:t xml:space="preserve"> </w:t>
      </w:r>
      <w:r w:rsidRPr="004B5975">
        <w:t>Arredi</w:t>
      </w:r>
      <w:bookmarkEnd w:id="8"/>
    </w:p>
    <w:p w14:paraId="3F93924A" w14:textId="77777777" w:rsidR="00FA1B8F" w:rsidRPr="004B5975" w:rsidRDefault="00FA1B8F" w:rsidP="0065760F">
      <w:pPr>
        <w:rPr>
          <w:lang w:eastAsia="it-IT"/>
        </w:rPr>
      </w:pPr>
      <w:r w:rsidRPr="004B5975">
        <w:rPr>
          <w:lang w:eastAsia="it-IT"/>
        </w:rPr>
        <w:t>L’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ambiente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di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apprendimento</w:t>
      </w:r>
      <w:r w:rsidR="0065760F">
        <w:rPr>
          <w:lang w:eastAsia="it-IT"/>
        </w:rPr>
        <w:t xml:space="preserve"> è </w:t>
      </w:r>
      <w:r w:rsidRPr="004B5975">
        <w:rPr>
          <w:lang w:eastAsia="it-IT"/>
        </w:rPr>
        <w:t>organizzato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dalle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insegnanti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in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modo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che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ciascun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bambino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si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senta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riconosciuto,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sostenuto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valorizzato.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“</w:t>
      </w:r>
      <w:r w:rsidRPr="0065760F">
        <w:rPr>
          <w:i/>
          <w:iCs/>
          <w:lang w:eastAsia="it-IT"/>
        </w:rPr>
        <w:t>Lo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spazio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dovrà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essere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accogliente,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caldo,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ben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curato,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orientato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dal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gusto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estetico,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espressione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della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pedagogia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delle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scelte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educative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ciascuna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scuola.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Lo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spazio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parla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dei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bambini,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del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loro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valore,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dei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loro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bisogni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gioco,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movimento,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espressione,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intimità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socialità,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attraverso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l’ambientazione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fisica,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la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scelta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di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arredi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oggetti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volti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a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creare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un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luogo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funzionale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e</w:t>
      </w:r>
      <w:r w:rsidR="0065760F">
        <w:rPr>
          <w:i/>
          <w:iCs/>
          <w:lang w:eastAsia="it-IT"/>
        </w:rPr>
        <w:t xml:space="preserve"> </w:t>
      </w:r>
      <w:r w:rsidRPr="0065760F">
        <w:rPr>
          <w:i/>
          <w:iCs/>
          <w:lang w:eastAsia="it-IT"/>
        </w:rPr>
        <w:t>invitante</w:t>
      </w:r>
      <w:r w:rsidRPr="004B5975">
        <w:rPr>
          <w:lang w:eastAsia="it-IT"/>
        </w:rPr>
        <w:t>”.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(</w:t>
      </w:r>
      <w:r w:rsidRPr="004B5975">
        <w:rPr>
          <w:i/>
          <w:iCs/>
          <w:lang w:eastAsia="it-IT"/>
        </w:rPr>
        <w:t>Indicazioni</w:t>
      </w:r>
      <w:r w:rsidR="0065760F">
        <w:rPr>
          <w:i/>
          <w:iCs/>
          <w:lang w:eastAsia="it-IT"/>
        </w:rPr>
        <w:t xml:space="preserve"> </w:t>
      </w:r>
      <w:r w:rsidRPr="004B5975">
        <w:rPr>
          <w:i/>
          <w:iCs/>
          <w:lang w:eastAsia="it-IT"/>
        </w:rPr>
        <w:t>nazionali</w:t>
      </w:r>
      <w:r w:rsidR="0065760F">
        <w:rPr>
          <w:i/>
          <w:iCs/>
          <w:lang w:eastAsia="it-IT"/>
        </w:rPr>
        <w:t xml:space="preserve"> </w:t>
      </w:r>
      <w:r w:rsidRPr="004B5975">
        <w:rPr>
          <w:i/>
          <w:iCs/>
          <w:lang w:eastAsia="it-IT"/>
        </w:rPr>
        <w:t>per</w:t>
      </w:r>
      <w:r w:rsidR="0065760F">
        <w:rPr>
          <w:i/>
          <w:iCs/>
          <w:lang w:eastAsia="it-IT"/>
        </w:rPr>
        <w:t xml:space="preserve"> </w:t>
      </w:r>
      <w:r w:rsidRPr="004B5975">
        <w:rPr>
          <w:i/>
          <w:iCs/>
          <w:lang w:eastAsia="it-IT"/>
        </w:rPr>
        <w:t>il</w:t>
      </w:r>
      <w:r w:rsidR="0065760F">
        <w:rPr>
          <w:i/>
          <w:iCs/>
          <w:lang w:eastAsia="it-IT"/>
        </w:rPr>
        <w:t xml:space="preserve"> </w:t>
      </w:r>
      <w:r w:rsidRPr="004B5975">
        <w:rPr>
          <w:i/>
          <w:iCs/>
          <w:lang w:eastAsia="it-IT"/>
        </w:rPr>
        <w:t>curricolo</w:t>
      </w:r>
      <w:r w:rsidR="0065760F">
        <w:rPr>
          <w:i/>
          <w:iCs/>
          <w:lang w:eastAsia="it-IT"/>
        </w:rPr>
        <w:t xml:space="preserve"> </w:t>
      </w:r>
      <w:r w:rsidRPr="004B5975">
        <w:rPr>
          <w:i/>
          <w:iCs/>
          <w:lang w:eastAsia="it-IT"/>
        </w:rPr>
        <w:t>2012</w:t>
      </w:r>
      <w:r w:rsidRPr="004B5975">
        <w:rPr>
          <w:lang w:eastAsia="it-IT"/>
        </w:rPr>
        <w:t>).</w:t>
      </w:r>
      <w:r w:rsidR="0065760F">
        <w:rPr>
          <w:lang w:eastAsia="it-IT"/>
        </w:rPr>
        <w:t xml:space="preserve"> </w:t>
      </w:r>
    </w:p>
    <w:p w14:paraId="1B5FF568" w14:textId="77777777" w:rsidR="00FA1B8F" w:rsidRPr="004B5975" w:rsidRDefault="0065760F" w:rsidP="00A51C34">
      <w:pPr>
        <w:pStyle w:val="Titolo3"/>
      </w:pPr>
      <w:bookmarkStart w:id="9" w:name="_Toc168845165"/>
      <w:r w:rsidRPr="004B5975">
        <w:t>Materiali</w:t>
      </w:r>
      <w:r>
        <w:t xml:space="preserve"> e </w:t>
      </w:r>
      <w:r w:rsidRPr="004B5975">
        <w:t>Tecnologie</w:t>
      </w:r>
      <w:bookmarkEnd w:id="9"/>
    </w:p>
    <w:p w14:paraId="4B564610" w14:textId="77777777" w:rsidR="00FA1B8F" w:rsidRDefault="00FA1B8F" w:rsidP="0065760F">
      <w:r w:rsidRPr="004B5975">
        <w:t>La</w:t>
      </w:r>
      <w:r w:rsidR="0065760F">
        <w:t xml:space="preserve"> </w:t>
      </w:r>
      <w:r w:rsidRPr="004B5975">
        <w:t>scelta</w:t>
      </w:r>
      <w:r w:rsidR="0065760F">
        <w:t xml:space="preserve"> </w:t>
      </w:r>
      <w:r w:rsidRPr="004B5975">
        <w:t>dei</w:t>
      </w:r>
      <w:r w:rsidR="0065760F">
        <w:t xml:space="preserve"> </w:t>
      </w:r>
      <w:r w:rsidRPr="004B5975">
        <w:t>diversi</w:t>
      </w:r>
      <w:r w:rsidR="0065760F">
        <w:t xml:space="preserve"> </w:t>
      </w:r>
      <w:r w:rsidRPr="004B5975">
        <w:t>tipi</w:t>
      </w:r>
      <w:r w:rsidR="0065760F">
        <w:t xml:space="preserve"> </w:t>
      </w:r>
      <w:r w:rsidRPr="004B5975">
        <w:t>di</w:t>
      </w:r>
      <w:r w:rsidR="0065760F">
        <w:t xml:space="preserve"> </w:t>
      </w:r>
      <w:r w:rsidRPr="004B5975">
        <w:t>materiale,</w:t>
      </w:r>
      <w:r w:rsidR="0065760F">
        <w:t xml:space="preserve"> </w:t>
      </w:r>
      <w:r w:rsidRPr="004B5975">
        <w:t>la</w:t>
      </w:r>
      <w:r w:rsidR="0065760F">
        <w:t xml:space="preserve"> </w:t>
      </w:r>
      <w:r w:rsidRPr="004B5975">
        <w:t>disposizione</w:t>
      </w:r>
      <w:r w:rsidR="0065760F">
        <w:t xml:space="preserve"> </w:t>
      </w:r>
      <w:r w:rsidRPr="004B5975">
        <w:t>e</w:t>
      </w:r>
      <w:r w:rsidR="0065760F">
        <w:t xml:space="preserve"> </w:t>
      </w:r>
      <w:r w:rsidRPr="004B5975">
        <w:t>l’accessibilità</w:t>
      </w:r>
      <w:r w:rsidR="0065760F">
        <w:t xml:space="preserve"> </w:t>
      </w:r>
      <w:r w:rsidRPr="004B5975">
        <w:t>diretta</w:t>
      </w:r>
      <w:r w:rsidR="0065760F">
        <w:t xml:space="preserve"> </w:t>
      </w:r>
      <w:r w:rsidRPr="004B5975">
        <w:t>per</w:t>
      </w:r>
      <w:r w:rsidR="0065760F">
        <w:t xml:space="preserve"> </w:t>
      </w:r>
      <w:r w:rsidRPr="004B5975">
        <w:t>i</w:t>
      </w:r>
      <w:r w:rsidR="0065760F">
        <w:t xml:space="preserve"> </w:t>
      </w:r>
      <w:r w:rsidRPr="004B5975">
        <w:t>bambini</w:t>
      </w:r>
      <w:r w:rsidR="0065760F">
        <w:t xml:space="preserve"> </w:t>
      </w:r>
      <w:r w:rsidRPr="004B5975">
        <w:t>o</w:t>
      </w:r>
      <w:r w:rsidR="0065760F">
        <w:t xml:space="preserve"> </w:t>
      </w:r>
      <w:r w:rsidRPr="004B5975">
        <w:t>mediata</w:t>
      </w:r>
      <w:r w:rsidR="0065760F">
        <w:t xml:space="preserve"> </w:t>
      </w:r>
      <w:r w:rsidRPr="004B5975">
        <w:t>dagli</w:t>
      </w:r>
      <w:r w:rsidR="0065760F">
        <w:t xml:space="preserve"> </w:t>
      </w:r>
      <w:r w:rsidRPr="004B5975">
        <w:t>adulti</w:t>
      </w:r>
      <w:r w:rsidR="0065760F">
        <w:t xml:space="preserve"> </w:t>
      </w:r>
      <w:r w:rsidRPr="004B5975">
        <w:t>a</w:t>
      </w:r>
      <w:r w:rsidR="0065760F">
        <w:t xml:space="preserve"> </w:t>
      </w:r>
      <w:r w:rsidRPr="004B5975">
        <w:t>seconda</w:t>
      </w:r>
      <w:r w:rsidR="0065760F">
        <w:t xml:space="preserve"> </w:t>
      </w:r>
      <w:r w:rsidRPr="004B5975">
        <w:t>delle</w:t>
      </w:r>
      <w:r w:rsidR="0065760F">
        <w:t xml:space="preserve"> </w:t>
      </w:r>
      <w:r w:rsidRPr="004B5975">
        <w:t>età,</w:t>
      </w:r>
      <w:r w:rsidR="0065760F">
        <w:t xml:space="preserve"> </w:t>
      </w:r>
      <w:r w:rsidRPr="004B5975">
        <w:t>la</w:t>
      </w:r>
      <w:r w:rsidR="0065760F">
        <w:t xml:space="preserve"> </w:t>
      </w:r>
      <w:r w:rsidRPr="004B5975">
        <w:t>loro</w:t>
      </w:r>
      <w:r w:rsidR="0065760F">
        <w:t xml:space="preserve"> </w:t>
      </w:r>
      <w:r w:rsidRPr="004B5975">
        <w:t>manutenzione</w:t>
      </w:r>
      <w:r w:rsidR="0065760F">
        <w:t xml:space="preserve"> </w:t>
      </w:r>
      <w:r w:rsidRPr="004B5975">
        <w:t>e</w:t>
      </w:r>
      <w:r w:rsidR="0065760F">
        <w:t xml:space="preserve"> </w:t>
      </w:r>
      <w:r w:rsidRPr="004B5975">
        <w:t>riparazione</w:t>
      </w:r>
      <w:r w:rsidR="0065760F">
        <w:t xml:space="preserve"> </w:t>
      </w:r>
      <w:r w:rsidRPr="004B5975">
        <w:t>fanno</w:t>
      </w:r>
      <w:r w:rsidR="0065760F">
        <w:t xml:space="preserve"> </w:t>
      </w:r>
      <w:r w:rsidRPr="004B5975">
        <w:t>parte</w:t>
      </w:r>
      <w:r w:rsidR="0065760F">
        <w:t xml:space="preserve"> </w:t>
      </w:r>
      <w:r w:rsidRPr="004B5975">
        <w:t>della</w:t>
      </w:r>
      <w:r w:rsidR="0065760F">
        <w:t xml:space="preserve"> </w:t>
      </w:r>
      <w:r w:rsidRPr="004B5975">
        <w:t>progettazione</w:t>
      </w:r>
      <w:r w:rsidR="0065760F">
        <w:t xml:space="preserve"> </w:t>
      </w:r>
      <w:r w:rsidRPr="004B5975">
        <w:t>educativa</w:t>
      </w:r>
      <w:r w:rsidR="0065760F">
        <w:t xml:space="preserve"> </w:t>
      </w:r>
      <w:r w:rsidRPr="004B5975">
        <w:t>e</w:t>
      </w:r>
      <w:r w:rsidR="0065760F">
        <w:t xml:space="preserve"> </w:t>
      </w:r>
      <w:r w:rsidRPr="004B5975">
        <w:t>hanno</w:t>
      </w:r>
      <w:r w:rsidR="0065760F">
        <w:t xml:space="preserve"> </w:t>
      </w:r>
      <w:r w:rsidRPr="004B5975">
        <w:t>la</w:t>
      </w:r>
      <w:r w:rsidR="0065760F">
        <w:t xml:space="preserve"> </w:t>
      </w:r>
      <w:r w:rsidRPr="004B5975">
        <w:t>finalità</w:t>
      </w:r>
      <w:r w:rsidR="0065760F">
        <w:t xml:space="preserve"> </w:t>
      </w:r>
      <w:r w:rsidRPr="004B5975">
        <w:t>di</w:t>
      </w:r>
      <w:r w:rsidR="0065760F">
        <w:t xml:space="preserve"> </w:t>
      </w:r>
      <w:r w:rsidRPr="004B5975">
        <w:t>orientare</w:t>
      </w:r>
      <w:r w:rsidR="0065760F">
        <w:t xml:space="preserve"> </w:t>
      </w:r>
      <w:r w:rsidRPr="004B5975">
        <w:t>i</w:t>
      </w:r>
      <w:r w:rsidR="0065760F">
        <w:t xml:space="preserve"> </w:t>
      </w:r>
      <w:r w:rsidRPr="004B5975">
        <w:t>bambini</w:t>
      </w:r>
      <w:r w:rsidR="0065760F">
        <w:t xml:space="preserve"> </w:t>
      </w:r>
      <w:r w:rsidRPr="004B5975">
        <w:t>alla</w:t>
      </w:r>
      <w:r w:rsidR="0065760F">
        <w:t xml:space="preserve"> </w:t>
      </w:r>
      <w:r w:rsidRPr="004B5975">
        <w:t>scelta</w:t>
      </w:r>
      <w:r w:rsidR="0065760F">
        <w:t xml:space="preserve"> </w:t>
      </w:r>
      <w:r w:rsidRPr="004B5975">
        <w:t>non</w:t>
      </w:r>
      <w:r w:rsidR="0065760F">
        <w:t xml:space="preserve"> </w:t>
      </w:r>
      <w:r w:rsidRPr="004B5975">
        <w:t>casuale,</w:t>
      </w:r>
      <w:r w:rsidR="0065760F">
        <w:t xml:space="preserve"> </w:t>
      </w:r>
      <w:r w:rsidRPr="004B5975">
        <w:t>all’uso</w:t>
      </w:r>
      <w:r w:rsidR="0065760F">
        <w:t xml:space="preserve"> </w:t>
      </w:r>
      <w:r w:rsidRPr="004B5975">
        <w:t>attento,</w:t>
      </w:r>
      <w:r w:rsidR="0065760F">
        <w:t xml:space="preserve"> </w:t>
      </w:r>
      <w:r w:rsidRPr="004B5975">
        <w:t>alla</w:t>
      </w:r>
      <w:r w:rsidR="0065760F">
        <w:t xml:space="preserve"> </w:t>
      </w:r>
      <w:r w:rsidRPr="004B5975">
        <w:t>responsabilità</w:t>
      </w:r>
      <w:r w:rsidR="0065760F">
        <w:t xml:space="preserve"> </w:t>
      </w:r>
      <w:r w:rsidRPr="004B5975">
        <w:t>del</w:t>
      </w:r>
      <w:r w:rsidR="0065760F">
        <w:t xml:space="preserve"> </w:t>
      </w:r>
      <w:r w:rsidRPr="004B5975">
        <w:t>riordino:</w:t>
      </w:r>
    </w:p>
    <w:p w14:paraId="47CA9EE4" w14:textId="77777777" w:rsidR="006E48A3" w:rsidRPr="004B5975" w:rsidRDefault="006E48A3" w:rsidP="0065760F">
      <w:r>
        <w:br w:type="column"/>
      </w:r>
    </w:p>
    <w:p w14:paraId="433E6AD1" w14:textId="77777777" w:rsidR="00FA1B8F" w:rsidRPr="0065760F" w:rsidRDefault="00FA1B8F" w:rsidP="008F236A">
      <w:pPr>
        <w:pStyle w:val="Paragrafoelenco"/>
        <w:numPr>
          <w:ilvl w:val="0"/>
          <w:numId w:val="2"/>
        </w:numPr>
        <w:rPr>
          <w:b/>
          <w:bCs/>
          <w:lang w:eastAsia="it-IT"/>
        </w:rPr>
      </w:pPr>
      <w:r w:rsidRPr="0065760F">
        <w:rPr>
          <w:b/>
          <w:bCs/>
          <w:lang w:eastAsia="it-IT"/>
        </w:rPr>
        <w:t>Materiali:</w:t>
      </w:r>
    </w:p>
    <w:p w14:paraId="4C94B389" w14:textId="77777777" w:rsidR="00FA1B8F" w:rsidRPr="00615D3E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15D3E">
        <w:rPr>
          <w:lang w:eastAsia="it-IT"/>
        </w:rPr>
        <w:t>Si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prediligono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materiali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strutturati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non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che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stimolino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l’esplorazione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la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fantasia.</w:t>
      </w:r>
    </w:p>
    <w:p w14:paraId="7FB85FEA" w14:textId="77777777" w:rsidR="00FA1B8F" w:rsidRPr="00615D3E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15D3E">
        <w:rPr>
          <w:lang w:eastAsia="it-IT"/>
        </w:rPr>
        <w:t>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giocattoli,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libri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gli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oggetti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orientano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alla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collaborazione.</w:t>
      </w:r>
    </w:p>
    <w:p w14:paraId="5F448958" w14:textId="77777777" w:rsidR="00FA1B8F" w:rsidRPr="00615D3E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15D3E">
        <w:rPr>
          <w:lang w:eastAsia="it-IT"/>
        </w:rPr>
        <w:t>Sono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disponibili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materiali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per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attività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individuali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di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gruppo,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per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la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motricità,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l’educazione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alla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musica,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l’arricchimento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linguistico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matematico,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il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gioco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esplorativo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simbolico,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l’uso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all’aperto.</w:t>
      </w:r>
    </w:p>
    <w:p w14:paraId="6355E030" w14:textId="77777777" w:rsidR="00FA1B8F" w:rsidRPr="0065760F" w:rsidRDefault="00FA1B8F" w:rsidP="008F236A">
      <w:pPr>
        <w:pStyle w:val="Paragrafoelenco"/>
        <w:numPr>
          <w:ilvl w:val="0"/>
          <w:numId w:val="2"/>
        </w:numPr>
        <w:rPr>
          <w:b/>
          <w:bCs/>
          <w:lang w:eastAsia="it-IT"/>
        </w:rPr>
      </w:pPr>
      <w:r w:rsidRPr="0065760F">
        <w:rPr>
          <w:b/>
          <w:bCs/>
          <w:lang w:eastAsia="it-IT"/>
        </w:rPr>
        <w:t>Tecnologie:</w:t>
      </w:r>
    </w:p>
    <w:p w14:paraId="70868EDD" w14:textId="77777777" w:rsidR="00FA1B8F" w:rsidRPr="00615D3E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15D3E">
        <w:rPr>
          <w:lang w:eastAsia="it-IT"/>
        </w:rPr>
        <w:t>Si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presta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attenzione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alla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scelta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dei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sussidi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tecnologici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come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tablet,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monitor,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robot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pavimenti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interattivi.</w:t>
      </w:r>
    </w:p>
    <w:p w14:paraId="7523B708" w14:textId="77777777" w:rsidR="00FA1B8F" w:rsidRPr="004B5975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15D3E">
        <w:rPr>
          <w:lang w:eastAsia="it-IT"/>
        </w:rPr>
        <w:t>L’uso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equilibrato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delle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tecnologie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da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parte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dei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bambini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è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una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responsabilità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importante,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il</w:t>
      </w:r>
      <w:r w:rsidR="0065760F">
        <w:rPr>
          <w:lang w:eastAsia="it-IT"/>
        </w:rPr>
        <w:t xml:space="preserve"> </w:t>
      </w:r>
      <w:r w:rsidRPr="00615D3E">
        <w:rPr>
          <w:lang w:eastAsia="it-IT"/>
        </w:rPr>
        <w:t>coinvolgi</w:t>
      </w:r>
      <w:r>
        <w:rPr>
          <w:lang w:eastAsia="it-IT"/>
        </w:rPr>
        <w:t>mento</w:t>
      </w:r>
      <w:r w:rsidR="0065760F">
        <w:rPr>
          <w:lang w:eastAsia="it-IT"/>
        </w:rPr>
        <w:t xml:space="preserve"> </w:t>
      </w:r>
      <w:r>
        <w:rPr>
          <w:lang w:eastAsia="it-IT"/>
        </w:rPr>
        <w:t>dei</w:t>
      </w:r>
      <w:r w:rsidR="0065760F">
        <w:rPr>
          <w:lang w:eastAsia="it-IT"/>
        </w:rPr>
        <w:t xml:space="preserve"> </w:t>
      </w:r>
      <w:r>
        <w:rPr>
          <w:lang w:eastAsia="it-IT"/>
        </w:rPr>
        <w:t>genitori</w:t>
      </w:r>
      <w:r w:rsidR="0065760F">
        <w:rPr>
          <w:lang w:eastAsia="it-IT"/>
        </w:rPr>
        <w:t xml:space="preserve"> </w:t>
      </w:r>
      <w:r>
        <w:rPr>
          <w:lang w:eastAsia="it-IT"/>
        </w:rPr>
        <w:t>è</w:t>
      </w:r>
      <w:r w:rsidR="0065760F">
        <w:rPr>
          <w:lang w:eastAsia="it-IT"/>
        </w:rPr>
        <w:t xml:space="preserve"> </w:t>
      </w:r>
      <w:r>
        <w:rPr>
          <w:lang w:eastAsia="it-IT"/>
        </w:rPr>
        <w:t>essenziale.</w:t>
      </w:r>
    </w:p>
    <w:p w14:paraId="7631ACC2" w14:textId="77777777" w:rsidR="00FA1B8F" w:rsidRPr="00A51C34" w:rsidRDefault="0065760F" w:rsidP="00A51C34">
      <w:pPr>
        <w:pStyle w:val="Titolo3"/>
      </w:pPr>
      <w:bookmarkStart w:id="10" w:name="_Toc168845166"/>
      <w:r w:rsidRPr="00A51C34">
        <w:t>Il Tempo</w:t>
      </w:r>
      <w:bookmarkEnd w:id="10"/>
    </w:p>
    <w:p w14:paraId="6ABD7C3F" w14:textId="77777777" w:rsidR="00FA1B8F" w:rsidRPr="004B5975" w:rsidRDefault="00FA1B8F" w:rsidP="0065760F">
      <w:pPr>
        <w:rPr>
          <w:lang w:eastAsia="it-IT"/>
        </w:rPr>
      </w:pPr>
      <w:r w:rsidRPr="004B5975">
        <w:rPr>
          <w:lang w:eastAsia="it-IT"/>
        </w:rPr>
        <w:t>L’organizzazione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temporale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è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un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elemento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chiave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per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il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benessere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del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bambino,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per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incoraggiarlo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esplorare,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interagire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con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gli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altri,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ad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apprendere: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tempi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distesi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consentono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bambini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di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vivere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esperienze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ricche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di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stabilire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relazioni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significative.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singoli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momenti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della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giornata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le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ritualità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che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li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accompagnano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aiutano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bambini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ad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orientarsi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nel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tempo,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organizzare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le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attività,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ad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affrontare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le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novità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e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gli</w:t>
      </w:r>
      <w:r w:rsidR="0065760F">
        <w:rPr>
          <w:lang w:eastAsia="it-IT"/>
        </w:rPr>
        <w:t xml:space="preserve"> </w:t>
      </w:r>
      <w:r w:rsidRPr="004B5975">
        <w:rPr>
          <w:lang w:eastAsia="it-IT"/>
        </w:rPr>
        <w:t>imprevisti.</w:t>
      </w:r>
    </w:p>
    <w:p w14:paraId="02545AC7" w14:textId="77777777" w:rsidR="00FA1B8F" w:rsidRDefault="00FA1B8F" w:rsidP="008F236A">
      <w:pPr>
        <w:pStyle w:val="Paragrafoelenco"/>
        <w:numPr>
          <w:ilvl w:val="0"/>
          <w:numId w:val="4"/>
        </w:numPr>
        <w:ind w:left="357" w:hanging="357"/>
        <w:rPr>
          <w:b/>
          <w:bCs/>
          <w:lang w:eastAsia="it-IT"/>
        </w:rPr>
      </w:pPr>
      <w:r w:rsidRPr="0065760F">
        <w:rPr>
          <w:b/>
          <w:bCs/>
          <w:lang w:eastAsia="it-IT"/>
        </w:rPr>
        <w:t>Tempo</w:t>
      </w:r>
      <w:r w:rsidR="0065760F" w:rsidRPr="0065760F">
        <w:rPr>
          <w:b/>
          <w:bCs/>
          <w:lang w:eastAsia="it-IT"/>
        </w:rPr>
        <w:t xml:space="preserve"> </w:t>
      </w:r>
      <w:r w:rsidRPr="0065760F">
        <w:rPr>
          <w:b/>
          <w:bCs/>
          <w:lang w:eastAsia="it-IT"/>
        </w:rPr>
        <w:t>Didattico:</w:t>
      </w:r>
    </w:p>
    <w:p w14:paraId="0F43489B" w14:textId="77777777" w:rsidR="00767E87" w:rsidRDefault="00767E87" w:rsidP="00767E87">
      <w:pPr>
        <w:pStyle w:val="Paragrafoelenco"/>
        <w:ind w:left="357"/>
        <w:rPr>
          <w:b/>
          <w:bCs/>
          <w:lang w:eastAsia="it-IT"/>
        </w:rPr>
      </w:pPr>
    </w:p>
    <w:p w14:paraId="071C6DBC" w14:textId="7E4F4CBD" w:rsidR="00767E87" w:rsidRPr="00767E87" w:rsidRDefault="00767E87" w:rsidP="00767E87">
      <w:pPr>
        <w:pStyle w:val="Paragrafoelenco"/>
        <w:ind w:left="357"/>
        <w:rPr>
          <w:lang w:eastAsia="it-IT"/>
        </w:rPr>
      </w:pPr>
      <w:r w:rsidRPr="00767E87">
        <w:rPr>
          <w:lang w:eastAsia="it-IT"/>
        </w:rPr>
        <w:t xml:space="preserve"> </w:t>
      </w:r>
      <w:r>
        <w:rPr>
          <w:lang w:eastAsia="it-IT"/>
        </w:rPr>
        <w:t>S</w:t>
      </w:r>
      <w:r w:rsidRPr="00767E87">
        <w:rPr>
          <w:lang w:eastAsia="it-IT"/>
        </w:rPr>
        <w:t>i sviluppa attraverso contesti di apprendimento significativi, pensati e progettati dagli insegnanti per favorire la partecipazione attiva dei bambini e delle bambine. Le esperienze si articolano nel corso della giornata attraverso attività laboratoriali, esplorative e cooperative, che stimolano curiosità, ricerca, scoperta e costruzione condivisa delle conoscenze. I contesti proposti valorizzano il fare, il pensare e il confrontarsi, promuovendo apprendimenti autentici e competenze trasversali</w:t>
      </w:r>
    </w:p>
    <w:p w14:paraId="7BEF7877" w14:textId="77777777" w:rsidR="00767E87" w:rsidRPr="00767E87" w:rsidRDefault="00767E87" w:rsidP="00767E87">
      <w:pPr>
        <w:pStyle w:val="Paragrafoelenco"/>
        <w:ind w:left="357"/>
        <w:rPr>
          <w:b/>
          <w:bCs/>
          <w:lang w:eastAsia="it-IT"/>
        </w:rPr>
      </w:pPr>
    </w:p>
    <w:p w14:paraId="287E3040" w14:textId="23452E10" w:rsidR="00767E87" w:rsidRDefault="00767E87" w:rsidP="00767E87">
      <w:pPr>
        <w:pStyle w:val="Paragrafoelenco"/>
        <w:numPr>
          <w:ilvl w:val="0"/>
          <w:numId w:val="4"/>
        </w:numPr>
        <w:rPr>
          <w:b/>
          <w:bCs/>
          <w:lang w:eastAsia="it-IT"/>
        </w:rPr>
      </w:pPr>
      <w:r w:rsidRPr="00767E87">
        <w:rPr>
          <w:b/>
          <w:bCs/>
          <w:lang w:eastAsia="it-IT"/>
        </w:rPr>
        <w:t xml:space="preserve">Tempo delle </w:t>
      </w:r>
      <w:proofErr w:type="spellStart"/>
      <w:r w:rsidRPr="00767E87">
        <w:rPr>
          <w:b/>
          <w:bCs/>
          <w:lang w:eastAsia="it-IT"/>
        </w:rPr>
        <w:t>poliattività</w:t>
      </w:r>
      <w:proofErr w:type="spellEnd"/>
      <w:r>
        <w:rPr>
          <w:b/>
          <w:bCs/>
          <w:lang w:eastAsia="it-IT"/>
        </w:rPr>
        <w:t>:</w:t>
      </w:r>
    </w:p>
    <w:p w14:paraId="473D1144" w14:textId="77777777" w:rsidR="00767E87" w:rsidRPr="00767E87" w:rsidRDefault="00767E87" w:rsidP="00767E87">
      <w:pPr>
        <w:pStyle w:val="Paragrafoelenco"/>
        <w:ind w:left="360"/>
        <w:rPr>
          <w:b/>
          <w:bCs/>
          <w:lang w:eastAsia="it-IT"/>
        </w:rPr>
      </w:pPr>
    </w:p>
    <w:p w14:paraId="48240E9F" w14:textId="07FD4983" w:rsidR="00767E87" w:rsidRDefault="00767E87" w:rsidP="00767E87">
      <w:pPr>
        <w:pStyle w:val="Paragrafoelenco"/>
        <w:ind w:left="357"/>
        <w:rPr>
          <w:lang w:eastAsia="it-IT"/>
        </w:rPr>
      </w:pPr>
      <w:r w:rsidRPr="00767E87">
        <w:rPr>
          <w:b/>
          <w:bCs/>
          <w:lang w:eastAsia="it-IT"/>
        </w:rPr>
        <w:t xml:space="preserve"> </w:t>
      </w:r>
      <w:r w:rsidRPr="00767E87">
        <w:rPr>
          <w:lang w:eastAsia="it-IT"/>
        </w:rPr>
        <w:t xml:space="preserve">Rappresenta uno spazio flessibile e dinamico, organizzato attraverso contesti diversificati che rispondono ai bisogni affettivi, relazionali ed espressivi dei bambini e delle bambine. Durante la giornata scolastica vengono predisposti </w:t>
      </w:r>
      <w:r w:rsidRPr="00767E87">
        <w:rPr>
          <w:lang w:eastAsia="it-IT"/>
        </w:rPr>
        <w:lastRenderedPageBreak/>
        <w:t>ambienti e angoli strutturati che favoriscono il gioco, l’autonomia, l’interazione e la libera esplorazione di materiali e linguaggi differenti. In questo tempo il bambino sperimenta, sceglie, comunica e costruisce relazioni significative all’interno di esperienze condivise.</w:t>
      </w:r>
    </w:p>
    <w:p w14:paraId="7BF38995" w14:textId="77777777" w:rsidR="00767E87" w:rsidRPr="00767E87" w:rsidRDefault="00767E87" w:rsidP="00767E87">
      <w:pPr>
        <w:pStyle w:val="Paragrafoelenco"/>
        <w:ind w:left="357"/>
        <w:rPr>
          <w:lang w:eastAsia="it-IT"/>
        </w:rPr>
      </w:pPr>
    </w:p>
    <w:p w14:paraId="3126F4C3" w14:textId="77777777" w:rsidR="00FA1B8F" w:rsidRPr="0065760F" w:rsidRDefault="00FA1B8F" w:rsidP="008F236A">
      <w:pPr>
        <w:pStyle w:val="Paragrafoelenco"/>
        <w:numPr>
          <w:ilvl w:val="0"/>
          <w:numId w:val="4"/>
        </w:numPr>
        <w:ind w:left="357" w:hanging="357"/>
        <w:rPr>
          <w:b/>
          <w:bCs/>
          <w:lang w:eastAsia="it-IT"/>
        </w:rPr>
      </w:pPr>
      <w:r w:rsidRPr="0065760F">
        <w:rPr>
          <w:b/>
          <w:bCs/>
          <w:lang w:eastAsia="it-IT"/>
        </w:rPr>
        <w:t>Tempo</w:t>
      </w:r>
      <w:r w:rsidR="0065760F" w:rsidRPr="0065760F">
        <w:rPr>
          <w:b/>
          <w:bCs/>
          <w:lang w:eastAsia="it-IT"/>
        </w:rPr>
        <w:t xml:space="preserve"> </w:t>
      </w:r>
      <w:r w:rsidRPr="0065760F">
        <w:rPr>
          <w:b/>
          <w:bCs/>
          <w:lang w:eastAsia="it-IT"/>
        </w:rPr>
        <w:t>delle</w:t>
      </w:r>
      <w:r w:rsidR="0065760F" w:rsidRPr="0065760F">
        <w:rPr>
          <w:b/>
          <w:bCs/>
          <w:lang w:eastAsia="it-IT"/>
        </w:rPr>
        <w:t xml:space="preserve"> </w:t>
      </w:r>
      <w:r w:rsidRPr="0065760F">
        <w:rPr>
          <w:b/>
          <w:bCs/>
          <w:lang w:eastAsia="it-IT"/>
        </w:rPr>
        <w:t>Routine:</w:t>
      </w:r>
    </w:p>
    <w:p w14:paraId="3E88AE97" w14:textId="77777777" w:rsidR="00FA1B8F" w:rsidRPr="0065760F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5760F">
        <w:rPr>
          <w:lang w:eastAsia="it-IT"/>
        </w:rPr>
        <w:t>Includono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momenti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come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l’ingresso,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il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pasto,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la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cura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del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corpo,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il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riposo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l’uscita.</w:t>
      </w:r>
    </w:p>
    <w:p w14:paraId="1C9E9C5B" w14:textId="77777777" w:rsidR="00FA1B8F" w:rsidRPr="0065760F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5760F">
        <w:rPr>
          <w:lang w:eastAsia="it-IT"/>
        </w:rPr>
        <w:t>Regolano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ritmi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della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giornata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offrono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opportunità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educative.</w:t>
      </w:r>
    </w:p>
    <w:p w14:paraId="0BE1016A" w14:textId="77777777" w:rsidR="00FA1B8F" w:rsidRPr="0065760F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5760F">
        <w:rPr>
          <w:lang w:eastAsia="it-IT"/>
        </w:rPr>
        <w:t>Contribuiscono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alla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maturazione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dell’autonomia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alla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relazione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con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gli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altri.</w:t>
      </w:r>
    </w:p>
    <w:p w14:paraId="51FFF561" w14:textId="77777777" w:rsidR="00FA1B8F" w:rsidRPr="0065760F" w:rsidRDefault="00FA1B8F" w:rsidP="008F236A">
      <w:pPr>
        <w:pStyle w:val="Paragrafoelenco"/>
        <w:numPr>
          <w:ilvl w:val="0"/>
          <w:numId w:val="4"/>
        </w:numPr>
        <w:ind w:left="357" w:hanging="357"/>
        <w:rPr>
          <w:b/>
          <w:bCs/>
          <w:lang w:eastAsia="it-IT"/>
        </w:rPr>
      </w:pPr>
      <w:r w:rsidRPr="0065760F">
        <w:rPr>
          <w:b/>
          <w:bCs/>
          <w:lang w:eastAsia="it-IT"/>
        </w:rPr>
        <w:t>Tempo</w:t>
      </w:r>
      <w:r w:rsidR="0065760F" w:rsidRPr="0065760F">
        <w:rPr>
          <w:b/>
          <w:bCs/>
          <w:lang w:eastAsia="it-IT"/>
        </w:rPr>
        <w:t xml:space="preserve"> </w:t>
      </w:r>
      <w:r w:rsidRPr="0065760F">
        <w:rPr>
          <w:b/>
          <w:bCs/>
          <w:lang w:eastAsia="it-IT"/>
        </w:rPr>
        <w:t>di</w:t>
      </w:r>
      <w:r w:rsidR="0065760F" w:rsidRPr="0065760F">
        <w:rPr>
          <w:b/>
          <w:bCs/>
          <w:lang w:eastAsia="it-IT"/>
        </w:rPr>
        <w:t xml:space="preserve"> </w:t>
      </w:r>
      <w:r w:rsidRPr="0065760F">
        <w:rPr>
          <w:b/>
          <w:bCs/>
          <w:lang w:eastAsia="it-IT"/>
        </w:rPr>
        <w:t>transizione:</w:t>
      </w:r>
    </w:p>
    <w:p w14:paraId="63757B14" w14:textId="77777777" w:rsidR="00FA1B8F" w:rsidRPr="0065760F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5760F">
        <w:rPr>
          <w:lang w:eastAsia="it-IT"/>
        </w:rPr>
        <w:t>Sono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quei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momenti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della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giornata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di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passaggio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tra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un’attività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l’altra</w:t>
      </w:r>
    </w:p>
    <w:p w14:paraId="2CFF9D3C" w14:textId="77777777" w:rsidR="00FA1B8F" w:rsidRPr="0065760F" w:rsidRDefault="00FA1B8F" w:rsidP="008F236A">
      <w:pPr>
        <w:pStyle w:val="Paragrafoelenco"/>
        <w:numPr>
          <w:ilvl w:val="0"/>
          <w:numId w:val="3"/>
        </w:numPr>
        <w:rPr>
          <w:lang w:eastAsia="it-IT"/>
        </w:rPr>
      </w:pPr>
      <w:r w:rsidRPr="0065760F">
        <w:rPr>
          <w:lang w:eastAsia="it-IT"/>
        </w:rPr>
        <w:t>Favoriscono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la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socializzazione,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le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situazioni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ludico-simboliche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e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potenziano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gli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schemi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di</w:t>
      </w:r>
      <w:r w:rsidR="0065760F" w:rsidRPr="0065760F">
        <w:rPr>
          <w:lang w:eastAsia="it-IT"/>
        </w:rPr>
        <w:t xml:space="preserve"> </w:t>
      </w:r>
      <w:r w:rsidRPr="0065760F">
        <w:rPr>
          <w:lang w:eastAsia="it-IT"/>
        </w:rPr>
        <w:t>base.</w:t>
      </w:r>
    </w:p>
    <w:p w14:paraId="653FE102" w14:textId="77777777" w:rsidR="00187156" w:rsidRPr="00187156" w:rsidRDefault="007D6D11" w:rsidP="00390986">
      <w:pPr>
        <w:pStyle w:val="Titolo2"/>
        <w:rPr>
          <w:rFonts w:eastAsia="Times New Roman"/>
          <w:lang w:eastAsia="it-IT"/>
        </w:rPr>
      </w:pPr>
      <w:bookmarkStart w:id="11" w:name="_Toc168845167"/>
      <w:r>
        <w:rPr>
          <w:rFonts w:eastAsia="Times New Roman"/>
          <w:lang w:eastAsia="it-IT"/>
        </w:rPr>
        <w:t>Osservazione,</w:t>
      </w:r>
      <w:r w:rsidR="0065760F">
        <w:rPr>
          <w:rFonts w:eastAsia="Times New Roman"/>
          <w:lang w:eastAsia="it-IT"/>
        </w:rPr>
        <w:t xml:space="preserve"> </w:t>
      </w:r>
      <w:r>
        <w:rPr>
          <w:rFonts w:eastAsia="Times New Roman"/>
          <w:lang w:eastAsia="it-IT"/>
        </w:rPr>
        <w:t>Documentazione</w:t>
      </w:r>
      <w:r w:rsidR="0065760F">
        <w:rPr>
          <w:rFonts w:eastAsia="Times New Roman"/>
          <w:lang w:eastAsia="it-IT"/>
        </w:rPr>
        <w:t xml:space="preserve"> </w:t>
      </w:r>
      <w:r>
        <w:rPr>
          <w:rFonts w:eastAsia="Times New Roman"/>
          <w:lang w:eastAsia="it-IT"/>
        </w:rPr>
        <w:t>e</w:t>
      </w:r>
      <w:r w:rsidR="0065760F">
        <w:rPr>
          <w:rFonts w:eastAsia="Times New Roman"/>
          <w:lang w:eastAsia="it-IT"/>
        </w:rPr>
        <w:t xml:space="preserve"> </w:t>
      </w:r>
      <w:r w:rsidR="00187156" w:rsidRPr="00187156">
        <w:rPr>
          <w:rFonts w:eastAsia="Times New Roman"/>
          <w:lang w:eastAsia="it-IT"/>
        </w:rPr>
        <w:t>Valutazione</w:t>
      </w:r>
      <w:bookmarkEnd w:id="11"/>
    </w:p>
    <w:p w14:paraId="5EA7FE3D" w14:textId="77777777" w:rsidR="007D6D11" w:rsidRDefault="007D6D11" w:rsidP="00390986">
      <w:pPr>
        <w:rPr>
          <w:bCs/>
        </w:rPr>
      </w:pPr>
      <w:r w:rsidRPr="00490AFB">
        <w:t>L'osservazione,</w:t>
      </w:r>
      <w:r w:rsidR="0065760F">
        <w:t xml:space="preserve"> </w:t>
      </w:r>
      <w:r w:rsidRPr="00490AFB">
        <w:t>la</w:t>
      </w:r>
      <w:r w:rsidR="0065760F">
        <w:t xml:space="preserve"> </w:t>
      </w:r>
      <w:r w:rsidRPr="00490AFB">
        <w:t>documentazione</w:t>
      </w:r>
      <w:r w:rsidR="0065760F">
        <w:t xml:space="preserve"> </w:t>
      </w:r>
      <w:r w:rsidRPr="00490AFB">
        <w:t>e</w:t>
      </w:r>
      <w:r w:rsidR="0065760F">
        <w:t xml:space="preserve"> </w:t>
      </w:r>
      <w:r w:rsidRPr="00490AFB">
        <w:t>la</w:t>
      </w:r>
      <w:r w:rsidR="0065760F">
        <w:t xml:space="preserve"> </w:t>
      </w:r>
      <w:r w:rsidRPr="00490AFB">
        <w:t>valutazione</w:t>
      </w:r>
      <w:r w:rsidR="0065760F">
        <w:t xml:space="preserve"> </w:t>
      </w:r>
      <w:r w:rsidRPr="00490AFB">
        <w:t>sono</w:t>
      </w:r>
      <w:r w:rsidR="0065760F">
        <w:t xml:space="preserve"> </w:t>
      </w:r>
      <w:r w:rsidRPr="00490AFB">
        <w:t>strumenti</w:t>
      </w:r>
      <w:r w:rsidR="0065760F">
        <w:t xml:space="preserve"> </w:t>
      </w:r>
      <w:r w:rsidRPr="00490AFB">
        <w:t>fondamentali</w:t>
      </w:r>
      <w:r w:rsidR="0065760F">
        <w:t xml:space="preserve"> </w:t>
      </w:r>
      <w:r w:rsidRPr="00490AFB">
        <w:t>nella</w:t>
      </w:r>
      <w:r w:rsidR="0065760F">
        <w:t xml:space="preserve"> </w:t>
      </w:r>
      <w:r w:rsidRPr="00490AFB">
        <w:t>pedagogia</w:t>
      </w:r>
      <w:r w:rsidR="0065760F">
        <w:t xml:space="preserve"> </w:t>
      </w:r>
      <w:r w:rsidRPr="00490AFB">
        <w:t>dell'infanzia.</w:t>
      </w:r>
      <w:r w:rsidR="0065760F">
        <w:rPr>
          <w:bCs/>
        </w:rPr>
        <w:t xml:space="preserve"> </w:t>
      </w:r>
    </w:p>
    <w:p w14:paraId="6DD1554E" w14:textId="77777777" w:rsidR="007D6D11" w:rsidRPr="007D6D11" w:rsidRDefault="007D6D11" w:rsidP="008F236A">
      <w:pPr>
        <w:pStyle w:val="Paragrafoelenco"/>
        <w:numPr>
          <w:ilvl w:val="0"/>
          <w:numId w:val="2"/>
        </w:numPr>
        <w:rPr>
          <w:rFonts w:ascii="Calibri" w:hAnsi="Calibri" w:cs="Calibri"/>
        </w:rPr>
      </w:pPr>
      <w:r w:rsidRPr="007D6D11">
        <w:rPr>
          <w:b/>
          <w:bCs/>
          <w:lang w:eastAsia="it-IT"/>
        </w:rPr>
        <w:t>Osservazione:</w:t>
      </w:r>
    </w:p>
    <w:p w14:paraId="12C287CD" w14:textId="77777777" w:rsidR="007D6D11" w:rsidRPr="006E48A3" w:rsidRDefault="007D6D11" w:rsidP="007D6D11">
      <w:pPr>
        <w:pStyle w:val="Paragrafoelenco"/>
        <w:ind w:left="360"/>
        <w:rPr>
          <w:rFonts w:cs="Calibri"/>
        </w:rPr>
      </w:pPr>
      <w:r w:rsidRPr="006E48A3">
        <w:rPr>
          <w:lang w:eastAsia="it-IT"/>
        </w:rPr>
        <w:t>Questo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è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un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processo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attraverso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il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quale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insegnanti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osservano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il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bambino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in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tutte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sue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dimensioni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di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sviluppo.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L'osservazione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rispetta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l'originalità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e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l'unicità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del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bambino,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evitando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giudizi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e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mettendo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in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evidenza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gli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aspetti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positivi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del</w:t>
      </w:r>
      <w:r w:rsidR="0065760F" w:rsidRPr="006E48A3">
        <w:rPr>
          <w:rFonts w:cs="Calibri"/>
        </w:rPr>
        <w:t xml:space="preserve"> </w:t>
      </w:r>
      <w:r w:rsidRPr="006E48A3">
        <w:rPr>
          <w:rFonts w:cs="Calibri"/>
        </w:rPr>
        <w:t>bambino</w:t>
      </w:r>
    </w:p>
    <w:p w14:paraId="4BE07DB1" w14:textId="77777777" w:rsidR="007D6D11" w:rsidRPr="007D6D11" w:rsidRDefault="007D6D11" w:rsidP="008F236A">
      <w:pPr>
        <w:pStyle w:val="Paragrafoelenco"/>
        <w:numPr>
          <w:ilvl w:val="0"/>
          <w:numId w:val="2"/>
        </w:numPr>
        <w:rPr>
          <w:b/>
          <w:bCs/>
          <w:lang w:eastAsia="it-IT"/>
        </w:rPr>
      </w:pPr>
      <w:r w:rsidRPr="007D6D11">
        <w:rPr>
          <w:b/>
          <w:bCs/>
          <w:lang w:eastAsia="it-IT"/>
        </w:rPr>
        <w:t>Documentazione:</w:t>
      </w:r>
      <w:r w:rsidR="0065760F">
        <w:rPr>
          <w:b/>
          <w:bCs/>
          <w:lang w:eastAsia="it-IT"/>
        </w:rPr>
        <w:t xml:space="preserve"> </w:t>
      </w:r>
    </w:p>
    <w:p w14:paraId="7E42CE4E" w14:textId="77777777" w:rsidR="007D6D11" w:rsidRPr="006E48A3" w:rsidRDefault="007D6D11" w:rsidP="006E48A3">
      <w:pPr>
        <w:pStyle w:val="Paragrafoelenco"/>
        <w:ind w:left="360"/>
        <w:rPr>
          <w:lang w:eastAsia="it-IT"/>
        </w:rPr>
      </w:pPr>
      <w:r w:rsidRPr="006E48A3">
        <w:rPr>
          <w:lang w:eastAsia="it-IT"/>
        </w:rPr>
        <w:t>Questa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è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parte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dell'esperienza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educativa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bambini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adulti.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Per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bambini,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rielaborazione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delle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proprie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esperienze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è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una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potente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forma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apprendimento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che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permette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rendere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visibili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proprie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conquiste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conoscitive.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insegnanti,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attraverso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documentazione,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raccolgono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materiali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che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consentono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narrare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il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percorso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compiuto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traguardi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raggiunti.</w:t>
      </w:r>
    </w:p>
    <w:p w14:paraId="63F192D3" w14:textId="77777777" w:rsidR="007D6D11" w:rsidRDefault="007D6D11" w:rsidP="008F236A">
      <w:pPr>
        <w:pStyle w:val="Paragrafoelenco"/>
        <w:numPr>
          <w:ilvl w:val="0"/>
          <w:numId w:val="2"/>
        </w:numPr>
        <w:rPr>
          <w:b/>
          <w:bCs/>
          <w:lang w:eastAsia="it-IT"/>
        </w:rPr>
      </w:pPr>
      <w:r w:rsidRPr="007D6D11">
        <w:rPr>
          <w:b/>
          <w:bCs/>
          <w:lang w:eastAsia="it-IT"/>
        </w:rPr>
        <w:t>Valutazione:</w:t>
      </w:r>
      <w:r w:rsidR="0065760F">
        <w:rPr>
          <w:b/>
          <w:bCs/>
          <w:lang w:eastAsia="it-IT"/>
        </w:rPr>
        <w:t xml:space="preserve"> </w:t>
      </w:r>
    </w:p>
    <w:p w14:paraId="459A98AC" w14:textId="77777777" w:rsidR="007D6D11" w:rsidRPr="006E48A3" w:rsidRDefault="007D6D11" w:rsidP="007D6D11">
      <w:pPr>
        <w:pStyle w:val="Paragrafoelenco"/>
        <w:ind w:left="360"/>
        <w:rPr>
          <w:lang w:eastAsia="it-IT"/>
        </w:rPr>
      </w:pPr>
      <w:r w:rsidRPr="007D6D11">
        <w:rPr>
          <w:lang w:eastAsia="it-IT"/>
        </w:rPr>
        <w:t>L'attività</w:t>
      </w:r>
      <w:r w:rsidR="0065760F">
        <w:rPr>
          <w:lang w:eastAsia="it-IT"/>
        </w:rPr>
        <w:t xml:space="preserve"> </w:t>
      </w:r>
      <w:r w:rsidRPr="007D6D11">
        <w:rPr>
          <w:lang w:eastAsia="it-IT"/>
        </w:rPr>
        <w:t>di</w:t>
      </w:r>
      <w:r w:rsidR="0065760F">
        <w:rPr>
          <w:lang w:eastAsia="it-IT"/>
        </w:rPr>
        <w:t xml:space="preserve"> </w:t>
      </w:r>
      <w:r w:rsidRPr="007D6D11">
        <w:rPr>
          <w:lang w:eastAsia="it-IT"/>
        </w:rPr>
        <w:t>valutazione</w:t>
      </w:r>
      <w:r w:rsidR="0065760F">
        <w:rPr>
          <w:lang w:eastAsia="it-IT"/>
        </w:rPr>
        <w:t xml:space="preserve"> </w:t>
      </w:r>
      <w:r w:rsidRPr="007D6D11">
        <w:rPr>
          <w:lang w:eastAsia="it-IT"/>
        </w:rPr>
        <w:t>nella</w:t>
      </w:r>
      <w:r w:rsidR="0065760F">
        <w:rPr>
          <w:lang w:eastAsia="it-IT"/>
        </w:rPr>
        <w:t xml:space="preserve"> </w:t>
      </w:r>
      <w:r w:rsidRPr="007D6D11">
        <w:rPr>
          <w:lang w:eastAsia="it-IT"/>
        </w:rPr>
        <w:t>scuola</w:t>
      </w:r>
      <w:r w:rsidR="0065760F">
        <w:rPr>
          <w:lang w:eastAsia="it-IT"/>
        </w:rPr>
        <w:t xml:space="preserve"> </w:t>
      </w:r>
      <w:r w:rsidRPr="007D6D11">
        <w:rPr>
          <w:lang w:eastAsia="it-IT"/>
        </w:rPr>
        <w:t>dell'infanzia</w:t>
      </w:r>
      <w:r w:rsidR="0065760F">
        <w:rPr>
          <w:lang w:eastAsia="it-IT"/>
        </w:rPr>
        <w:t xml:space="preserve"> </w:t>
      </w:r>
      <w:r w:rsidRPr="007D6D11">
        <w:rPr>
          <w:lang w:eastAsia="it-IT"/>
        </w:rPr>
        <w:t>ha</w:t>
      </w:r>
      <w:r w:rsidR="0065760F">
        <w:rPr>
          <w:lang w:eastAsia="it-IT"/>
        </w:rPr>
        <w:t xml:space="preserve"> </w:t>
      </w:r>
      <w:r w:rsidRPr="007D6D11">
        <w:rPr>
          <w:lang w:eastAsia="it-IT"/>
        </w:rPr>
        <w:t>una</w:t>
      </w:r>
      <w:r w:rsidR="0065760F">
        <w:rPr>
          <w:lang w:eastAsia="it-IT"/>
        </w:rPr>
        <w:t xml:space="preserve"> </w:t>
      </w:r>
      <w:r w:rsidRPr="006E48A3">
        <w:rPr>
          <w:lang w:eastAsia="it-IT"/>
        </w:rPr>
        <w:t>funzione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formativa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che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riconosce,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accompagna,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descrive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documenta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percorsi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crescita.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Evita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classificare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giudicare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prestazioni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dei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bambini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perché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è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orientata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esplorare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incoraggiare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sviluppo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tutte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potenzialità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ogni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singolo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individuo.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La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valutazione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del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contesto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educativo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è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un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processo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essenziale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per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riflettere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sull'offerta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formativa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sulle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pratiche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adottate,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al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fine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di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individuare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lastRenderedPageBreak/>
        <w:t>aspetti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problematici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risorse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per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realizzare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innovazioni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meditate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e</w:t>
      </w:r>
      <w:r w:rsidR="0065760F" w:rsidRPr="006E48A3">
        <w:rPr>
          <w:lang w:eastAsia="it-IT"/>
        </w:rPr>
        <w:t xml:space="preserve"> </w:t>
      </w:r>
      <w:r w:rsidRPr="006E48A3">
        <w:rPr>
          <w:lang w:eastAsia="it-IT"/>
        </w:rPr>
        <w:t>consapevoli.</w:t>
      </w:r>
    </w:p>
    <w:p w14:paraId="56DFC72A" w14:textId="77777777" w:rsidR="00187156" w:rsidRPr="00187156" w:rsidRDefault="00187156" w:rsidP="00187156">
      <w:pPr>
        <w:pStyle w:val="Titolo1"/>
        <w:rPr>
          <w:rFonts w:eastAsia="Times New Roman"/>
          <w:lang w:eastAsia="it-IT"/>
        </w:rPr>
      </w:pPr>
      <w:bookmarkStart w:id="12" w:name="_Toc168845168"/>
      <w:r w:rsidRPr="00187156">
        <w:rPr>
          <w:rFonts w:eastAsia="Times New Roman"/>
          <w:lang w:eastAsia="it-IT"/>
        </w:rPr>
        <w:lastRenderedPageBreak/>
        <w:t>ASPETTI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ORGANIZZATIVI</w:t>
      </w:r>
      <w:bookmarkEnd w:id="12"/>
    </w:p>
    <w:p w14:paraId="61E87770" w14:textId="77777777" w:rsidR="00187156" w:rsidRDefault="00187156" w:rsidP="00187156">
      <w:pPr>
        <w:pStyle w:val="Titolo2"/>
        <w:rPr>
          <w:rFonts w:eastAsia="Times New Roman"/>
          <w:lang w:eastAsia="it-IT"/>
        </w:rPr>
      </w:pPr>
      <w:bookmarkStart w:id="13" w:name="_Toc168845169"/>
      <w:r w:rsidRPr="00187156">
        <w:rPr>
          <w:rFonts w:eastAsia="Times New Roman"/>
          <w:lang w:eastAsia="it-IT"/>
        </w:rPr>
        <w:t>La</w:t>
      </w:r>
      <w:r w:rsidR="0065760F">
        <w:rPr>
          <w:rFonts w:eastAsia="Times New Roman"/>
          <w:lang w:eastAsia="it-IT"/>
        </w:rPr>
        <w:t xml:space="preserve"> </w:t>
      </w:r>
      <w:r w:rsidR="00B76820">
        <w:rPr>
          <w:rFonts w:eastAsia="Times New Roman"/>
          <w:lang w:eastAsia="it-IT"/>
        </w:rPr>
        <w:t>G</w:t>
      </w:r>
      <w:r w:rsidRPr="00187156">
        <w:rPr>
          <w:rFonts w:eastAsia="Times New Roman"/>
          <w:lang w:eastAsia="it-IT"/>
        </w:rPr>
        <w:t>iornata</w:t>
      </w:r>
      <w:r w:rsidR="00B76820">
        <w:rPr>
          <w:rFonts w:eastAsia="Times New Roman"/>
          <w:lang w:eastAsia="it-IT"/>
        </w:rPr>
        <w:t xml:space="preserve"> Scolastica</w:t>
      </w:r>
      <w:bookmarkEnd w:id="13"/>
    </w:p>
    <w:p w14:paraId="2E3AF415" w14:textId="77777777" w:rsidR="00B76820" w:rsidRDefault="00B76820" w:rsidP="00B76820">
      <w:r>
        <w:t>La giornata scolastica è strutturata secondo una ritualità e assume un’importanza fondamentale perché favorisce una serena permanenza e assicura benessere al bambino.</w:t>
      </w:r>
    </w:p>
    <w:p w14:paraId="26B28ECA" w14:textId="77777777" w:rsidR="00B76820" w:rsidRDefault="00B76820" w:rsidP="00B76820">
      <w:pPr>
        <w:rPr>
          <w:szCs w:val="24"/>
        </w:rPr>
      </w:pPr>
    </w:p>
    <w:tbl>
      <w:tblPr>
        <w:tblW w:w="991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402"/>
        <w:gridCol w:w="1701"/>
        <w:gridCol w:w="3119"/>
        <w:gridCol w:w="2693"/>
      </w:tblGrid>
      <w:tr w:rsidR="00B76820" w:rsidRPr="00952086" w14:paraId="661948FE" w14:textId="77777777" w:rsidTr="00E67C88">
        <w:trPr>
          <w:trHeight w:val="285"/>
        </w:trPr>
        <w:tc>
          <w:tcPr>
            <w:tcW w:w="24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 w:themeFill="text2" w:themeFillTint="40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B1CA7F6" w14:textId="77777777" w:rsidR="00B76820" w:rsidRPr="00952086" w:rsidRDefault="00B76820" w:rsidP="00B76820">
            <w:pPr>
              <w:spacing w:before="240"/>
              <w:jc w:val="center"/>
              <w:rPr>
                <w:b/>
              </w:rPr>
            </w:pPr>
            <w:r w:rsidRPr="00952086">
              <w:rPr>
                <w:b/>
                <w:sz w:val="22"/>
              </w:rPr>
              <w:t>FASI</w:t>
            </w:r>
          </w:p>
        </w:tc>
        <w:tc>
          <w:tcPr>
            <w:tcW w:w="1701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83CAEB" w:themeFill="accent1" w:themeFillTint="6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5645446" w14:textId="77777777" w:rsidR="00B76820" w:rsidRPr="00952086" w:rsidRDefault="00B76820" w:rsidP="00B76820">
            <w:pPr>
              <w:spacing w:before="240"/>
              <w:jc w:val="center"/>
              <w:rPr>
                <w:b/>
              </w:rPr>
            </w:pPr>
            <w:r w:rsidRPr="00952086">
              <w:rPr>
                <w:b/>
                <w:sz w:val="22"/>
              </w:rPr>
              <w:t>ORARIO</w:t>
            </w:r>
          </w:p>
        </w:tc>
        <w:tc>
          <w:tcPr>
            <w:tcW w:w="311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B3E5A1" w:themeFill="accent6" w:themeFillTint="6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501B4FA" w14:textId="77777777" w:rsidR="00B76820" w:rsidRPr="00952086" w:rsidRDefault="00B76820" w:rsidP="00B76820">
            <w:pPr>
              <w:spacing w:before="240"/>
              <w:jc w:val="center"/>
              <w:rPr>
                <w:b/>
              </w:rPr>
            </w:pPr>
            <w:r w:rsidRPr="00952086">
              <w:rPr>
                <w:b/>
                <w:sz w:val="22"/>
              </w:rPr>
              <w:t>ATTIVITA’</w:t>
            </w:r>
          </w:p>
        </w:tc>
        <w:tc>
          <w:tcPr>
            <w:tcW w:w="269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E59EDC" w:themeFill="accent5" w:themeFillTint="66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D88D9D3" w14:textId="77777777" w:rsidR="00B76820" w:rsidRPr="00952086" w:rsidRDefault="00B76820" w:rsidP="00B76820">
            <w:pPr>
              <w:spacing w:before="240"/>
              <w:jc w:val="center"/>
              <w:rPr>
                <w:b/>
              </w:rPr>
            </w:pPr>
            <w:r w:rsidRPr="00952086">
              <w:rPr>
                <w:b/>
                <w:sz w:val="22"/>
              </w:rPr>
              <w:t>RAGGRUPPAMENTI</w:t>
            </w:r>
          </w:p>
        </w:tc>
      </w:tr>
      <w:tr w:rsidR="00B76820" w:rsidRPr="00952086" w14:paraId="0827407D" w14:textId="77777777" w:rsidTr="00952086">
        <w:trPr>
          <w:trHeight w:val="97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123434" w14:textId="77777777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PRESCUOLA</w:t>
            </w:r>
          </w:p>
          <w:p w14:paraId="326CAFC2" w14:textId="77777777" w:rsidR="002F478C" w:rsidRDefault="002F478C" w:rsidP="00E67C88">
            <w:pPr>
              <w:spacing w:before="0"/>
              <w:rPr>
                <w:sz w:val="22"/>
              </w:rPr>
            </w:pPr>
            <w:r>
              <w:rPr>
                <w:sz w:val="22"/>
              </w:rPr>
              <w:t>Sospeso</w:t>
            </w:r>
          </w:p>
          <w:p w14:paraId="1C69995E" w14:textId="0E9F64DF" w:rsidR="00B76820" w:rsidRPr="00952086" w:rsidRDefault="002F478C" w:rsidP="00E67C88">
            <w:pPr>
              <w:spacing w:before="0"/>
            </w:pPr>
            <w:r>
              <w:rPr>
                <w:sz w:val="22"/>
              </w:rPr>
              <w:t>a.s.2025- 26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2D62F9" w14:textId="13ED65C1" w:rsidR="00B76820" w:rsidRPr="00952086" w:rsidRDefault="00B76820" w:rsidP="00B76820"/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A3AAA4B" w14:textId="15654D12" w:rsidR="00B76820" w:rsidRPr="00952086" w:rsidRDefault="00B76820" w:rsidP="00B76820"/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A3F629" w14:textId="6A4A689A" w:rsidR="00B76820" w:rsidRPr="00952086" w:rsidRDefault="00B76820" w:rsidP="00B76820"/>
        </w:tc>
      </w:tr>
      <w:tr w:rsidR="00B76820" w:rsidRPr="00952086" w14:paraId="77165752" w14:textId="77777777" w:rsidTr="00952086">
        <w:trPr>
          <w:trHeight w:val="25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4E1BAB9" w14:textId="77777777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ACCOGLIENZA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2C537B4" w14:textId="77777777" w:rsidR="00B76820" w:rsidRPr="00952086" w:rsidRDefault="00B76820" w:rsidP="00B76820">
            <w:r w:rsidRPr="00952086">
              <w:rPr>
                <w:sz w:val="22"/>
              </w:rPr>
              <w:t>8,30/ 9,15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2F6CED5" w14:textId="7CB8ADF1" w:rsidR="00B76820" w:rsidRPr="00637694" w:rsidRDefault="00B76820" w:rsidP="00B76820">
            <w:pPr>
              <w:rPr>
                <w:highlight w:val="yellow"/>
              </w:rPr>
            </w:pPr>
            <w:r w:rsidRPr="002F478C">
              <w:rPr>
                <w:sz w:val="22"/>
              </w:rPr>
              <w:t>Gioco in sezione.</w:t>
            </w:r>
            <w:r w:rsidR="002F478C" w:rsidRPr="002F478C">
              <w:rPr>
                <w:sz w:val="22"/>
              </w:rPr>
              <w:t xml:space="preserve">    (contesti)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697E11" w14:textId="77777777" w:rsidR="00B76820" w:rsidRPr="00952086" w:rsidRDefault="00B76820" w:rsidP="00B76820">
            <w:r w:rsidRPr="00952086">
              <w:rPr>
                <w:sz w:val="22"/>
              </w:rPr>
              <w:t>Gruppo sezione</w:t>
            </w:r>
          </w:p>
        </w:tc>
      </w:tr>
      <w:tr w:rsidR="00B76820" w:rsidRPr="00952086" w14:paraId="54BDDC34" w14:textId="77777777" w:rsidTr="00952086">
        <w:trPr>
          <w:trHeight w:val="73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F20DC73" w14:textId="77777777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ROUTINE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B604C4" w14:textId="77777777" w:rsidR="00B76820" w:rsidRPr="00952086" w:rsidRDefault="00B76820" w:rsidP="00B76820">
            <w:r w:rsidRPr="00952086">
              <w:rPr>
                <w:sz w:val="22"/>
              </w:rPr>
              <w:t>9,30/10,30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3E196A3" w14:textId="38CC5563" w:rsidR="00B76820" w:rsidRPr="006D4F84" w:rsidRDefault="00B76820" w:rsidP="00B76820">
            <w:r w:rsidRPr="006D4F84">
              <w:rPr>
                <w:sz w:val="22"/>
              </w:rPr>
              <w:t xml:space="preserve">Gioco in salone o in giardino, </w:t>
            </w:r>
            <w:r w:rsidR="002F478C" w:rsidRPr="006D4F84">
              <w:rPr>
                <w:sz w:val="22"/>
              </w:rPr>
              <w:t>igiene personale</w:t>
            </w:r>
            <w:r w:rsidRPr="006D4F84">
              <w:rPr>
                <w:sz w:val="22"/>
              </w:rPr>
              <w:t>, frutta, presenze, calendario.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05CD757" w14:textId="77777777" w:rsidR="00B76820" w:rsidRPr="00952086" w:rsidRDefault="00B76820" w:rsidP="00B76820">
            <w:r w:rsidRPr="00952086">
              <w:rPr>
                <w:sz w:val="22"/>
              </w:rPr>
              <w:t>Gruppo sezione</w:t>
            </w:r>
          </w:p>
        </w:tc>
      </w:tr>
      <w:tr w:rsidR="00B76820" w:rsidRPr="00952086" w14:paraId="224C7ACB" w14:textId="77777777" w:rsidTr="00952086">
        <w:trPr>
          <w:trHeight w:val="97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B58831" w14:textId="279BC53E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ATTIVIT</w:t>
            </w:r>
            <w:r w:rsidR="002F478C">
              <w:rPr>
                <w:b/>
                <w:sz w:val="22"/>
              </w:rPr>
              <w:t>A’ IN COMPRESENZA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59367659" w14:textId="77777777" w:rsidR="00B76820" w:rsidRPr="00952086" w:rsidRDefault="00B76820" w:rsidP="00B76820">
            <w:r w:rsidRPr="00952086">
              <w:rPr>
                <w:sz w:val="22"/>
              </w:rPr>
              <w:t>10,30/12,00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967172A" w14:textId="77777777" w:rsidR="00B76820" w:rsidRPr="006D4F84" w:rsidRDefault="00B76820" w:rsidP="00B76820">
            <w:r w:rsidRPr="006D4F84">
              <w:rPr>
                <w:sz w:val="22"/>
              </w:rPr>
              <w:t>Attività differenziate per fasce d’età.</w:t>
            </w:r>
          </w:p>
          <w:p w14:paraId="22F07024" w14:textId="789AACF4" w:rsidR="00B76820" w:rsidRPr="006D4F84" w:rsidRDefault="00B76820" w:rsidP="00E67C88">
            <w:pPr>
              <w:spacing w:before="0"/>
            </w:pPr>
            <w:r w:rsidRPr="006D4F84">
              <w:rPr>
                <w:sz w:val="22"/>
              </w:rPr>
              <w:t>Laboratori.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D0ACC4C" w14:textId="77777777" w:rsidR="00B76820" w:rsidRPr="00952086" w:rsidRDefault="00B76820" w:rsidP="00B76820">
            <w:r w:rsidRPr="00952086">
              <w:rPr>
                <w:sz w:val="22"/>
              </w:rPr>
              <w:t>Gruppi d’età o sezione</w:t>
            </w:r>
          </w:p>
        </w:tc>
      </w:tr>
      <w:tr w:rsidR="00B76820" w:rsidRPr="00952086" w14:paraId="245EE51E" w14:textId="77777777" w:rsidTr="00952086">
        <w:trPr>
          <w:trHeight w:val="121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B0F88E6" w14:textId="77777777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PRANZO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03C083" w14:textId="77777777" w:rsidR="00B76820" w:rsidRPr="00952086" w:rsidRDefault="00B76820" w:rsidP="00B76820">
            <w:r w:rsidRPr="00952086">
              <w:rPr>
                <w:sz w:val="22"/>
              </w:rPr>
              <w:t>12,00/13,00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0FD3D3B" w14:textId="77777777" w:rsidR="00202A5D" w:rsidRPr="00952086" w:rsidRDefault="00B76820" w:rsidP="00B76820">
            <w:r w:rsidRPr="00952086">
              <w:rPr>
                <w:sz w:val="22"/>
              </w:rPr>
              <w:t>Cura di sé e momento conviviale e socializzante.</w:t>
            </w:r>
          </w:p>
          <w:p w14:paraId="0E22B988" w14:textId="77777777" w:rsidR="00B76820" w:rsidRPr="00952086" w:rsidRDefault="00B76820" w:rsidP="00E67C88">
            <w:pPr>
              <w:spacing w:before="0"/>
            </w:pPr>
            <w:r w:rsidRPr="00952086">
              <w:rPr>
                <w:sz w:val="22"/>
              </w:rPr>
              <w:t>Apprendimento di corrette abitudini alimentari.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534599E" w14:textId="77777777" w:rsidR="00B76820" w:rsidRPr="00952086" w:rsidRDefault="00B76820" w:rsidP="00B76820">
            <w:r w:rsidRPr="00952086">
              <w:rPr>
                <w:sz w:val="22"/>
              </w:rPr>
              <w:t>Gruppi sezioni</w:t>
            </w:r>
          </w:p>
        </w:tc>
      </w:tr>
      <w:tr w:rsidR="00B76820" w:rsidRPr="00952086" w14:paraId="61663234" w14:textId="77777777" w:rsidTr="00952086">
        <w:trPr>
          <w:trHeight w:val="25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67888278" w14:textId="77777777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RIPOSO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B0215E0" w14:textId="77777777" w:rsidR="00B76820" w:rsidRPr="00952086" w:rsidRDefault="00B76820" w:rsidP="00B76820">
            <w:r w:rsidRPr="00952086">
              <w:rPr>
                <w:sz w:val="22"/>
              </w:rPr>
              <w:t>13,30/15,45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A0E1BE0" w14:textId="77777777" w:rsidR="00B76820" w:rsidRPr="00952086" w:rsidRDefault="00B76820" w:rsidP="00B76820">
            <w:r w:rsidRPr="00952086">
              <w:rPr>
                <w:sz w:val="22"/>
              </w:rPr>
              <w:t>Cura di sé e riposo.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A5030A0" w14:textId="77777777" w:rsidR="00B76820" w:rsidRPr="00952086" w:rsidRDefault="00B76820" w:rsidP="00B76820">
            <w:r w:rsidRPr="00952086">
              <w:rPr>
                <w:sz w:val="22"/>
              </w:rPr>
              <w:t>Gruppo Piccoli</w:t>
            </w:r>
          </w:p>
        </w:tc>
      </w:tr>
      <w:tr w:rsidR="00B76820" w:rsidRPr="00952086" w14:paraId="052853DA" w14:textId="77777777" w:rsidTr="00952086">
        <w:trPr>
          <w:trHeight w:val="28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8A0EB0E" w14:textId="77777777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IL SÈ E L’ALTRO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0663CB8" w14:textId="77777777" w:rsidR="00B76820" w:rsidRPr="00952086" w:rsidRDefault="00B76820" w:rsidP="00B76820">
            <w:r w:rsidRPr="00952086">
              <w:rPr>
                <w:sz w:val="22"/>
              </w:rPr>
              <w:t>13,30/14,15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34475F" w14:textId="77777777" w:rsidR="00B76820" w:rsidRPr="00952086" w:rsidRDefault="00B76820" w:rsidP="00B76820">
            <w:r w:rsidRPr="00952086">
              <w:rPr>
                <w:sz w:val="22"/>
              </w:rPr>
              <w:t>Gioco in giardino o in salone.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A2C9E6" w14:textId="77777777" w:rsidR="00B76820" w:rsidRPr="00952086" w:rsidRDefault="00B76820" w:rsidP="00B76820">
            <w:r w:rsidRPr="00952086">
              <w:rPr>
                <w:sz w:val="22"/>
              </w:rPr>
              <w:t xml:space="preserve"> </w:t>
            </w:r>
          </w:p>
        </w:tc>
      </w:tr>
      <w:tr w:rsidR="00B76820" w:rsidRPr="00952086" w14:paraId="6A429CD2" w14:textId="77777777" w:rsidTr="00952086">
        <w:trPr>
          <w:trHeight w:val="97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72576C2" w14:textId="77777777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ATTIVITÀ DI SEZIONE O INTERSEZIONE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349E2E4" w14:textId="77777777" w:rsidR="00B76820" w:rsidRPr="00952086" w:rsidRDefault="00B76820" w:rsidP="00B76820">
            <w:r w:rsidRPr="00952086">
              <w:rPr>
                <w:sz w:val="22"/>
              </w:rPr>
              <w:t>14,15/15,45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922CC0" w14:textId="77777777" w:rsidR="00B76820" w:rsidRPr="00952086" w:rsidRDefault="00B76820" w:rsidP="00B76820">
            <w:r w:rsidRPr="00952086">
              <w:rPr>
                <w:sz w:val="22"/>
              </w:rPr>
              <w:t>Cura di sé, rilassamento.</w:t>
            </w:r>
          </w:p>
          <w:p w14:paraId="26CBBF8E" w14:textId="77777777" w:rsidR="00B76820" w:rsidRPr="00952086" w:rsidRDefault="00B76820" w:rsidP="00E67C88">
            <w:pPr>
              <w:spacing w:before="0"/>
            </w:pPr>
            <w:r w:rsidRPr="00952086">
              <w:rPr>
                <w:sz w:val="22"/>
              </w:rPr>
              <w:t>Attività laboratoriali o progetti specifici.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1808386" w14:textId="77777777" w:rsidR="00B76820" w:rsidRPr="00952086" w:rsidRDefault="00B76820" w:rsidP="00B76820">
            <w:r w:rsidRPr="00952086">
              <w:rPr>
                <w:sz w:val="22"/>
              </w:rPr>
              <w:t>Gruppi mezzani e grandi</w:t>
            </w:r>
          </w:p>
        </w:tc>
      </w:tr>
      <w:tr w:rsidR="00B76820" w:rsidRPr="00952086" w14:paraId="1DE233C7" w14:textId="77777777" w:rsidTr="00952086">
        <w:trPr>
          <w:trHeight w:val="49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88708EC" w14:textId="77777777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ATTIVITÀ DI RIORDINO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F6DF70A" w14:textId="77777777" w:rsidR="00B76820" w:rsidRPr="00952086" w:rsidRDefault="00B76820" w:rsidP="00B76820">
            <w:r w:rsidRPr="00952086">
              <w:rPr>
                <w:sz w:val="22"/>
              </w:rPr>
              <w:t>15,45/16,00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8AB020B" w14:textId="77777777" w:rsidR="00B76820" w:rsidRPr="00952086" w:rsidRDefault="00B76820" w:rsidP="00B76820">
            <w:r w:rsidRPr="00952086">
              <w:rPr>
                <w:sz w:val="22"/>
              </w:rPr>
              <w:t>Riordino giochi e materiali.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37A1772" w14:textId="77777777" w:rsidR="00B76820" w:rsidRPr="00952086" w:rsidRDefault="00B76820" w:rsidP="00B76820">
            <w:r w:rsidRPr="00952086">
              <w:rPr>
                <w:sz w:val="22"/>
              </w:rPr>
              <w:t>Gruppo mezzani e grandi</w:t>
            </w:r>
          </w:p>
        </w:tc>
      </w:tr>
      <w:tr w:rsidR="00B76820" w:rsidRPr="00952086" w14:paraId="57BA073F" w14:textId="77777777" w:rsidTr="00E67C88">
        <w:trPr>
          <w:trHeight w:val="495"/>
        </w:trPr>
        <w:tc>
          <w:tcPr>
            <w:tcW w:w="240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09E91816" w14:textId="77777777" w:rsidR="00B76820" w:rsidRPr="00952086" w:rsidRDefault="00B76820" w:rsidP="00B76820">
            <w:pPr>
              <w:rPr>
                <w:b/>
              </w:rPr>
            </w:pPr>
            <w:r w:rsidRPr="00952086">
              <w:rPr>
                <w:b/>
                <w:sz w:val="22"/>
              </w:rPr>
              <w:t>ROUTINE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4DBFB6" w14:textId="77777777" w:rsidR="00B76820" w:rsidRPr="00952086" w:rsidRDefault="00B76820" w:rsidP="00B76820">
            <w:r w:rsidRPr="00952086">
              <w:rPr>
                <w:sz w:val="22"/>
              </w:rPr>
              <w:t>16,00/16,30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7C07A0B" w14:textId="77777777" w:rsidR="00B76820" w:rsidRPr="00952086" w:rsidRDefault="00B76820" w:rsidP="00B76820">
            <w:r w:rsidRPr="00952086">
              <w:rPr>
                <w:sz w:val="22"/>
              </w:rPr>
              <w:t>Uscita, ricongiungimento e saluti.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E16B211" w14:textId="77777777" w:rsidR="00B76820" w:rsidRPr="00952086" w:rsidRDefault="00B76820" w:rsidP="00B76820">
            <w:r w:rsidRPr="00952086">
              <w:rPr>
                <w:sz w:val="22"/>
              </w:rPr>
              <w:t>Gruppo sezione</w:t>
            </w:r>
          </w:p>
        </w:tc>
      </w:tr>
    </w:tbl>
    <w:p w14:paraId="16B4EA42" w14:textId="77777777" w:rsidR="00187156" w:rsidRDefault="00B76820" w:rsidP="00202A5D">
      <w:pPr>
        <w:pStyle w:val="Titolo2"/>
        <w:rPr>
          <w:rFonts w:eastAsia="Times New Roman"/>
          <w:lang w:eastAsia="it-IT"/>
        </w:rPr>
      </w:pPr>
      <w:r>
        <w:rPr>
          <w:sz w:val="24"/>
          <w:szCs w:val="24"/>
        </w:rPr>
        <w:lastRenderedPageBreak/>
        <w:t xml:space="preserve"> </w:t>
      </w:r>
      <w:bookmarkStart w:id="14" w:name="_Toc168845170"/>
      <w:r w:rsidR="00187156" w:rsidRPr="00187156">
        <w:rPr>
          <w:rFonts w:eastAsia="Times New Roman"/>
          <w:lang w:eastAsia="it-IT"/>
        </w:rPr>
        <w:t>Orari</w:t>
      </w:r>
      <w:r w:rsidR="00390986">
        <w:rPr>
          <w:rFonts w:eastAsia="Times New Roman"/>
          <w:lang w:eastAsia="it-IT"/>
        </w:rPr>
        <w:t xml:space="preserve"> della Scuola</w:t>
      </w:r>
      <w:bookmarkEnd w:id="14"/>
    </w:p>
    <w:p w14:paraId="358BAECF" w14:textId="77777777" w:rsidR="00390986" w:rsidRDefault="00390986" w:rsidP="00390986">
      <w:r>
        <w:t xml:space="preserve">La scuola dell’Infanzia di Mapello è aperta dalle ore 8.30 alle ore 16.30. L’entrata si svolge dalle 8.30 alle ore 9.15, l’orario di uscita anticipata è dalle ore 13.00 alle ore 13.15, mentre l’uscita pomeridiana è dalle ore 16.00 alle 16.30. </w:t>
      </w:r>
    </w:p>
    <w:p w14:paraId="76AA8FCA" w14:textId="77777777" w:rsidR="00390986" w:rsidRDefault="00390986" w:rsidP="00187156">
      <w:pPr>
        <w:pStyle w:val="Titolo2"/>
        <w:rPr>
          <w:rFonts w:eastAsia="Times New Roman"/>
          <w:lang w:eastAsia="it-IT"/>
        </w:rPr>
      </w:pPr>
      <w:bookmarkStart w:id="15" w:name="_Toc168845171"/>
      <w:r>
        <w:rPr>
          <w:rFonts w:eastAsia="Times New Roman"/>
          <w:lang w:eastAsia="it-IT"/>
        </w:rPr>
        <w:t xml:space="preserve">Le </w:t>
      </w:r>
      <w:r w:rsidR="00187156" w:rsidRPr="00187156">
        <w:rPr>
          <w:rFonts w:eastAsia="Times New Roman"/>
          <w:lang w:eastAsia="it-IT"/>
        </w:rPr>
        <w:t>Sezioni</w:t>
      </w:r>
      <w:bookmarkEnd w:id="15"/>
    </w:p>
    <w:p w14:paraId="085B24A8" w14:textId="38F9B094" w:rsidR="00390986" w:rsidRDefault="00390986" w:rsidP="00390986">
      <w:r>
        <w:t xml:space="preserve">La nostra Scuola è composta </w:t>
      </w:r>
      <w:proofErr w:type="gramStart"/>
      <w:r>
        <w:t>da  sezioni</w:t>
      </w:r>
      <w:proofErr w:type="gramEnd"/>
      <w:r>
        <w:t xml:space="preserve">: Pulcini, Pinguini e Tartarughe. Ogni sezione è composta da </w:t>
      </w:r>
      <w:r w:rsidR="006D4F84">
        <w:t>tre</w:t>
      </w:r>
      <w:r>
        <w:t xml:space="preserve"> fasce d’età.</w:t>
      </w:r>
    </w:p>
    <w:p w14:paraId="2B9A06A4" w14:textId="77777777" w:rsidR="00187156" w:rsidRDefault="00390986" w:rsidP="00187156">
      <w:pPr>
        <w:pStyle w:val="Titolo2"/>
        <w:rPr>
          <w:rFonts w:eastAsia="Times New Roman"/>
          <w:lang w:eastAsia="it-IT"/>
        </w:rPr>
      </w:pPr>
      <w:bookmarkStart w:id="16" w:name="_Toc168845172"/>
      <w:r>
        <w:rPr>
          <w:rFonts w:eastAsia="Times New Roman"/>
          <w:lang w:eastAsia="it-IT"/>
        </w:rPr>
        <w:t>Il</w:t>
      </w:r>
      <w:r w:rsidR="0065760F">
        <w:rPr>
          <w:rFonts w:eastAsia="Times New Roman"/>
          <w:lang w:eastAsia="it-IT"/>
        </w:rPr>
        <w:t xml:space="preserve"> </w:t>
      </w:r>
      <w:r w:rsidR="00187156" w:rsidRPr="00187156">
        <w:rPr>
          <w:rFonts w:eastAsia="Times New Roman"/>
          <w:lang w:eastAsia="it-IT"/>
        </w:rPr>
        <w:t>Personale</w:t>
      </w:r>
      <w:bookmarkEnd w:id="16"/>
    </w:p>
    <w:p w14:paraId="4EFD919A" w14:textId="77777777" w:rsidR="00390986" w:rsidRDefault="00390986" w:rsidP="00390986">
      <w:r>
        <w:t xml:space="preserve">In ogni sezione sono presenti due insegnanti titolari il cui orario settimanale è di 25 ore ed è strutturato su due turni alternati. L’orario è stato organizzato in modo da poter avere ore di compresenza e per </w:t>
      </w:r>
      <w:proofErr w:type="gramStart"/>
      <w:r>
        <w:t>3</w:t>
      </w:r>
      <w:proofErr w:type="gramEnd"/>
      <w:r>
        <w:t xml:space="preserve"> giorni alla settimana suddividere i bambini in gruppi omogenei per età.</w:t>
      </w:r>
    </w:p>
    <w:p w14:paraId="70C79A7B" w14:textId="77777777" w:rsidR="00390986" w:rsidRDefault="00390986" w:rsidP="00390986">
      <w:r>
        <w:t>Indicativamente l’orario standard è il seguente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14"/>
        <w:gridCol w:w="1588"/>
        <w:gridCol w:w="1588"/>
        <w:gridCol w:w="1605"/>
        <w:gridCol w:w="1588"/>
        <w:gridCol w:w="1588"/>
      </w:tblGrid>
      <w:tr w:rsidR="00383E9A" w:rsidRPr="00E36820" w14:paraId="2200C376" w14:textId="77777777" w:rsidTr="00383E9A">
        <w:tc>
          <w:tcPr>
            <w:tcW w:w="1814" w:type="dxa"/>
          </w:tcPr>
          <w:p w14:paraId="347E6336" w14:textId="77777777" w:rsidR="00390986" w:rsidRPr="00E36820" w:rsidRDefault="00390986" w:rsidP="00E3682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88" w:type="dxa"/>
          </w:tcPr>
          <w:p w14:paraId="6FB0D246" w14:textId="77777777" w:rsidR="00390986" w:rsidRPr="00E36820" w:rsidRDefault="00390986" w:rsidP="00E36820">
            <w:pPr>
              <w:jc w:val="center"/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Lunedì</w:t>
            </w:r>
          </w:p>
        </w:tc>
        <w:tc>
          <w:tcPr>
            <w:tcW w:w="1588" w:type="dxa"/>
          </w:tcPr>
          <w:p w14:paraId="6D7FC874" w14:textId="77777777" w:rsidR="00390986" w:rsidRPr="00E36820" w:rsidRDefault="00390986" w:rsidP="00E36820">
            <w:pPr>
              <w:jc w:val="center"/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Martedì</w:t>
            </w:r>
          </w:p>
        </w:tc>
        <w:tc>
          <w:tcPr>
            <w:tcW w:w="1605" w:type="dxa"/>
          </w:tcPr>
          <w:p w14:paraId="5A3A0240" w14:textId="77777777" w:rsidR="00390986" w:rsidRPr="00E36820" w:rsidRDefault="00390986" w:rsidP="00E36820">
            <w:pPr>
              <w:jc w:val="center"/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Mercoledì</w:t>
            </w:r>
          </w:p>
        </w:tc>
        <w:tc>
          <w:tcPr>
            <w:tcW w:w="1588" w:type="dxa"/>
          </w:tcPr>
          <w:p w14:paraId="7E7531AE" w14:textId="77777777" w:rsidR="00390986" w:rsidRPr="00E36820" w:rsidRDefault="00390986" w:rsidP="00E36820">
            <w:pPr>
              <w:jc w:val="center"/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Giovedì</w:t>
            </w:r>
          </w:p>
        </w:tc>
        <w:tc>
          <w:tcPr>
            <w:tcW w:w="1588" w:type="dxa"/>
          </w:tcPr>
          <w:p w14:paraId="70FFD7A5" w14:textId="77777777" w:rsidR="00390986" w:rsidRPr="00E36820" w:rsidRDefault="00390986" w:rsidP="00E36820">
            <w:pPr>
              <w:jc w:val="center"/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Venerdì</w:t>
            </w:r>
          </w:p>
        </w:tc>
      </w:tr>
      <w:tr w:rsidR="00383E9A" w:rsidRPr="00E36820" w14:paraId="2DE96ABF" w14:textId="77777777" w:rsidTr="00383E9A">
        <w:tc>
          <w:tcPr>
            <w:tcW w:w="1814" w:type="dxa"/>
          </w:tcPr>
          <w:p w14:paraId="12575CB6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Primo turno</w:t>
            </w:r>
          </w:p>
        </w:tc>
        <w:tc>
          <w:tcPr>
            <w:tcW w:w="1588" w:type="dxa"/>
          </w:tcPr>
          <w:p w14:paraId="3C8C7999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8.30 / 13.30</w:t>
            </w:r>
          </w:p>
        </w:tc>
        <w:tc>
          <w:tcPr>
            <w:tcW w:w="1588" w:type="dxa"/>
          </w:tcPr>
          <w:p w14:paraId="7421C75C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8.30 / 13.30</w:t>
            </w:r>
          </w:p>
        </w:tc>
        <w:tc>
          <w:tcPr>
            <w:tcW w:w="1605" w:type="dxa"/>
          </w:tcPr>
          <w:p w14:paraId="4EE9FA06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8.30 / 13.30</w:t>
            </w:r>
          </w:p>
        </w:tc>
        <w:tc>
          <w:tcPr>
            <w:tcW w:w="1588" w:type="dxa"/>
          </w:tcPr>
          <w:p w14:paraId="01299DB6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8.30 / 13.30</w:t>
            </w:r>
          </w:p>
        </w:tc>
        <w:tc>
          <w:tcPr>
            <w:tcW w:w="1588" w:type="dxa"/>
          </w:tcPr>
          <w:p w14:paraId="34940750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8.30 / 13.30</w:t>
            </w:r>
          </w:p>
        </w:tc>
      </w:tr>
      <w:tr w:rsidR="00383E9A" w:rsidRPr="00E36820" w14:paraId="05E7AE33" w14:textId="77777777" w:rsidTr="00383E9A">
        <w:tc>
          <w:tcPr>
            <w:tcW w:w="1814" w:type="dxa"/>
          </w:tcPr>
          <w:p w14:paraId="6EB0E8D4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Secondo turno</w:t>
            </w:r>
          </w:p>
        </w:tc>
        <w:tc>
          <w:tcPr>
            <w:tcW w:w="1588" w:type="dxa"/>
          </w:tcPr>
          <w:p w14:paraId="13E1017F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13.00/16.30</w:t>
            </w:r>
          </w:p>
        </w:tc>
        <w:tc>
          <w:tcPr>
            <w:tcW w:w="1588" w:type="dxa"/>
          </w:tcPr>
          <w:p w14:paraId="3A03135E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10.30/16.30</w:t>
            </w:r>
          </w:p>
        </w:tc>
        <w:tc>
          <w:tcPr>
            <w:tcW w:w="1605" w:type="dxa"/>
          </w:tcPr>
          <w:p w14:paraId="230AD9C3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10.30/16.30</w:t>
            </w:r>
          </w:p>
        </w:tc>
        <w:tc>
          <w:tcPr>
            <w:tcW w:w="1588" w:type="dxa"/>
          </w:tcPr>
          <w:p w14:paraId="7250D4CB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10.30/16.30</w:t>
            </w:r>
          </w:p>
        </w:tc>
        <w:tc>
          <w:tcPr>
            <w:tcW w:w="1588" w:type="dxa"/>
          </w:tcPr>
          <w:p w14:paraId="2200707A" w14:textId="77777777" w:rsidR="00390986" w:rsidRPr="00E36820" w:rsidRDefault="00390986" w:rsidP="00F66CA7">
            <w:pPr>
              <w:rPr>
                <w:sz w:val="20"/>
                <w:szCs w:val="20"/>
              </w:rPr>
            </w:pPr>
            <w:r w:rsidRPr="00E36820">
              <w:rPr>
                <w:sz w:val="20"/>
                <w:szCs w:val="20"/>
              </w:rPr>
              <w:t>13.00/16.30</w:t>
            </w:r>
          </w:p>
        </w:tc>
      </w:tr>
    </w:tbl>
    <w:p w14:paraId="24127EA5" w14:textId="77777777" w:rsidR="00390986" w:rsidRDefault="00390986" w:rsidP="00383E9A">
      <w:r>
        <w:t xml:space="preserve">Sono previste anche altre figure, la docente di sostegno e/o l’assistente educatrice nelle sezioni che accolgono alunni diversamente abili. </w:t>
      </w:r>
    </w:p>
    <w:p w14:paraId="7491488B" w14:textId="3220CD9C" w:rsidR="00390986" w:rsidRDefault="00383E9A" w:rsidP="00383E9A">
      <w:r>
        <w:t>È</w:t>
      </w:r>
      <w:r w:rsidR="00390986">
        <w:t xml:space="preserve"> presente anche l'insegnante di religione cattolica per chi ne fa richiesta e generalmente svolge il suo intervento su tutte le sezioni in </w:t>
      </w:r>
      <w:r w:rsidR="00D27330" w:rsidRPr="006D4F84">
        <w:t>una giornata</w:t>
      </w:r>
    </w:p>
    <w:p w14:paraId="0498FD14" w14:textId="77777777" w:rsidR="00B76820" w:rsidRDefault="00B76820" w:rsidP="00B76820">
      <w:r>
        <w:t>Fanno parte del personale scolastico anche tre collaboratori del Personale Ata, tre addette della cucina per la gestione della mensa interna.</w:t>
      </w:r>
    </w:p>
    <w:p w14:paraId="7C31900D" w14:textId="77777777" w:rsidR="00187156" w:rsidRPr="00187156" w:rsidRDefault="00187156" w:rsidP="00187156">
      <w:pPr>
        <w:pStyle w:val="Titolo2"/>
        <w:rPr>
          <w:rFonts w:eastAsia="Times New Roman"/>
          <w:lang w:eastAsia="it-IT"/>
        </w:rPr>
      </w:pPr>
      <w:bookmarkStart w:id="17" w:name="_Toc168845173"/>
      <w:r w:rsidRPr="00187156">
        <w:rPr>
          <w:rFonts w:eastAsia="Times New Roman"/>
          <w:lang w:eastAsia="it-IT"/>
        </w:rPr>
        <w:t>Relazione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scuola-famiglia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(incontri…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partecipazione…)</w:t>
      </w:r>
      <w:bookmarkEnd w:id="17"/>
    </w:p>
    <w:p w14:paraId="14702DE0" w14:textId="77777777" w:rsidR="00202A5D" w:rsidRDefault="00202A5D" w:rsidP="00202A5D">
      <w:r>
        <w:t>Come riportano le Indicazioni Nazionali si ravvede la necessità di costruire un’</w:t>
      </w:r>
      <w:r w:rsidRPr="00202A5D">
        <w:rPr>
          <w:b/>
          <w:bCs/>
        </w:rPr>
        <w:t>ALLEANZA</w:t>
      </w:r>
      <w:r>
        <w:t xml:space="preserve"> </w:t>
      </w:r>
      <w:r>
        <w:rPr>
          <w:b/>
        </w:rPr>
        <w:t xml:space="preserve">EDUCATIVA </w:t>
      </w:r>
      <w:r>
        <w:t>(</w:t>
      </w:r>
      <w:r>
        <w:rPr>
          <w:b/>
        </w:rPr>
        <w:t>patto educativo di corresponsabilità</w:t>
      </w:r>
      <w:r>
        <w:t xml:space="preserve"> che specifica diritti e doveri di ciascuna figura di riferimento, genitori e insegnanti) al fine di creare relazioni costanti che riconoscano i propri ruoli e che si supportino vicendevolmente nelle comuni finalità educative. </w:t>
      </w:r>
    </w:p>
    <w:p w14:paraId="2E9C9443" w14:textId="77777777" w:rsidR="00202A5D" w:rsidRPr="00202A5D" w:rsidRDefault="00202A5D" w:rsidP="00202A5D">
      <w:r w:rsidRPr="00202A5D">
        <w:t>La partecipazione dei genitori al mondo della scuola avviene tramite:</w:t>
      </w:r>
    </w:p>
    <w:p w14:paraId="47F0966C" w14:textId="77777777" w:rsidR="00202A5D" w:rsidRDefault="00202A5D" w:rsidP="008F236A">
      <w:pPr>
        <w:pStyle w:val="Paragrafoelenco"/>
        <w:numPr>
          <w:ilvl w:val="0"/>
          <w:numId w:val="2"/>
        </w:numPr>
        <w:rPr>
          <w:b/>
          <w:bCs/>
          <w:lang w:eastAsia="it-IT"/>
        </w:rPr>
      </w:pPr>
      <w:r w:rsidRPr="00202A5D">
        <w:rPr>
          <w:b/>
          <w:bCs/>
          <w:lang w:eastAsia="it-IT"/>
        </w:rPr>
        <w:t>COLLOQUI INDIVIDUALI</w:t>
      </w:r>
    </w:p>
    <w:p w14:paraId="73C77D08" w14:textId="77777777" w:rsidR="00202A5D" w:rsidRPr="00202A5D" w:rsidRDefault="00202A5D" w:rsidP="00202A5D">
      <w:pPr>
        <w:ind w:firstLine="360"/>
        <w:rPr>
          <w:lang w:eastAsia="it-IT"/>
        </w:rPr>
      </w:pPr>
      <w:r w:rsidRPr="00202A5D">
        <w:rPr>
          <w:lang w:eastAsia="it-IT"/>
        </w:rPr>
        <w:t>periodici o su richiesta con le insegnanti</w:t>
      </w:r>
    </w:p>
    <w:p w14:paraId="471486E7" w14:textId="77777777" w:rsidR="00202A5D" w:rsidRPr="00202A5D" w:rsidRDefault="00202A5D" w:rsidP="008F236A">
      <w:pPr>
        <w:pStyle w:val="Paragrafoelenco"/>
        <w:numPr>
          <w:ilvl w:val="0"/>
          <w:numId w:val="2"/>
        </w:numPr>
        <w:rPr>
          <w:b/>
          <w:bCs/>
          <w:lang w:eastAsia="it-IT"/>
        </w:rPr>
      </w:pPr>
      <w:r w:rsidRPr="00202A5D">
        <w:rPr>
          <w:b/>
          <w:bCs/>
          <w:lang w:eastAsia="it-IT"/>
        </w:rPr>
        <w:lastRenderedPageBreak/>
        <w:t>ASSEMBLEA GENITORI NUOVI ISCRITTI</w:t>
      </w:r>
    </w:p>
    <w:p w14:paraId="79883471" w14:textId="77777777" w:rsidR="00202A5D" w:rsidRPr="00202A5D" w:rsidRDefault="00202A5D" w:rsidP="00E36820">
      <w:pPr>
        <w:ind w:left="360"/>
        <w:rPr>
          <w:lang w:eastAsia="it-IT"/>
        </w:rPr>
      </w:pPr>
      <w:r w:rsidRPr="00202A5D">
        <w:rPr>
          <w:lang w:eastAsia="it-IT"/>
        </w:rPr>
        <w:t>durante il mese di giugno al fine di illustrare il regolamento scolastico e le modalità di inserimento.</w:t>
      </w:r>
    </w:p>
    <w:p w14:paraId="7950BBCC" w14:textId="77777777" w:rsidR="00202A5D" w:rsidRPr="00202A5D" w:rsidRDefault="00202A5D" w:rsidP="008F236A">
      <w:pPr>
        <w:pStyle w:val="Paragrafoelenco"/>
        <w:numPr>
          <w:ilvl w:val="0"/>
          <w:numId w:val="2"/>
        </w:numPr>
        <w:rPr>
          <w:b/>
          <w:bCs/>
          <w:lang w:eastAsia="it-IT"/>
        </w:rPr>
      </w:pPr>
      <w:r w:rsidRPr="00202A5D">
        <w:rPr>
          <w:b/>
          <w:bCs/>
          <w:lang w:eastAsia="it-IT"/>
        </w:rPr>
        <w:t>ASSEMBLEE di SEZIONE</w:t>
      </w:r>
    </w:p>
    <w:p w14:paraId="29417EEA" w14:textId="7143FEDF" w:rsidR="00202A5D" w:rsidRPr="00202A5D" w:rsidRDefault="00202A5D" w:rsidP="00202A5D">
      <w:pPr>
        <w:ind w:left="360"/>
        <w:rPr>
          <w:lang w:eastAsia="it-IT"/>
        </w:rPr>
      </w:pPr>
      <w:r w:rsidRPr="00202A5D">
        <w:rPr>
          <w:lang w:eastAsia="it-IT"/>
        </w:rPr>
        <w:t xml:space="preserve">la prima ad </w:t>
      </w:r>
      <w:r w:rsidR="006D4F84" w:rsidRPr="00202A5D">
        <w:rPr>
          <w:lang w:eastAsia="it-IT"/>
        </w:rPr>
        <w:t>ottobre</w:t>
      </w:r>
      <w:r w:rsidRPr="00202A5D">
        <w:rPr>
          <w:lang w:eastAsia="it-IT"/>
        </w:rPr>
        <w:t xml:space="preserve"> nella quale si eleggono i rappresentanti di sezione e si illustra il progetto educativo-didattico annuale, la seconda a </w:t>
      </w:r>
      <w:r w:rsidR="006D4F84" w:rsidRPr="00202A5D">
        <w:rPr>
          <w:lang w:eastAsia="it-IT"/>
        </w:rPr>
        <w:t>febbraio</w:t>
      </w:r>
      <w:r w:rsidRPr="00202A5D">
        <w:rPr>
          <w:lang w:eastAsia="it-IT"/>
        </w:rPr>
        <w:t xml:space="preserve"> attraverso la quale viene evidenziato l’andamento del gruppo sezione e viene esposta una verifica intermedia</w:t>
      </w:r>
      <w:r w:rsidR="006D4F84">
        <w:rPr>
          <w:lang w:eastAsia="it-IT"/>
        </w:rPr>
        <w:t>,</w:t>
      </w:r>
      <w:r w:rsidRPr="00202A5D">
        <w:rPr>
          <w:lang w:eastAsia="it-IT"/>
        </w:rPr>
        <w:t xml:space="preserve"> </w:t>
      </w:r>
      <w:r w:rsidR="006D4F84">
        <w:rPr>
          <w:lang w:eastAsia="it-IT"/>
        </w:rPr>
        <w:t>relazionando i contesti attuati</w:t>
      </w:r>
      <w:r w:rsidRPr="00202A5D">
        <w:rPr>
          <w:lang w:eastAsia="it-IT"/>
        </w:rPr>
        <w:t xml:space="preserve"> e </w:t>
      </w:r>
      <w:r w:rsidR="006D4F84">
        <w:rPr>
          <w:lang w:eastAsia="it-IT"/>
        </w:rPr>
        <w:t xml:space="preserve">i </w:t>
      </w:r>
      <w:r w:rsidRPr="00202A5D">
        <w:rPr>
          <w:lang w:eastAsia="it-IT"/>
        </w:rPr>
        <w:t>laboratori svolti.</w:t>
      </w:r>
    </w:p>
    <w:p w14:paraId="50AEAFF2" w14:textId="77777777" w:rsidR="00202A5D" w:rsidRPr="00202A5D" w:rsidRDefault="00202A5D" w:rsidP="008F236A">
      <w:pPr>
        <w:pStyle w:val="Paragrafoelenco"/>
        <w:numPr>
          <w:ilvl w:val="0"/>
          <w:numId w:val="2"/>
        </w:numPr>
        <w:ind w:left="357" w:hanging="357"/>
        <w:rPr>
          <w:b/>
          <w:bCs/>
          <w:lang w:eastAsia="it-IT"/>
        </w:rPr>
      </w:pPr>
      <w:r w:rsidRPr="00202A5D">
        <w:rPr>
          <w:b/>
          <w:bCs/>
          <w:lang w:eastAsia="it-IT"/>
        </w:rPr>
        <w:t>FESTE</w:t>
      </w:r>
    </w:p>
    <w:p w14:paraId="58A0C80E" w14:textId="77777777" w:rsidR="00202A5D" w:rsidRPr="00E36820" w:rsidRDefault="00202A5D" w:rsidP="00202A5D">
      <w:pPr>
        <w:ind w:left="360"/>
        <w:rPr>
          <w:szCs w:val="24"/>
          <w:lang w:eastAsia="it-IT"/>
        </w:rPr>
      </w:pPr>
      <w:r w:rsidRPr="00E36820">
        <w:rPr>
          <w:szCs w:val="24"/>
          <w:lang w:eastAsia="it-IT"/>
        </w:rPr>
        <w:t xml:space="preserve">Nella nostra scuola vengono organizzate diverse iniziative (“Io leggo perché”) e Feste </w:t>
      </w:r>
      <w:r w:rsidR="00801BF1" w:rsidRPr="00E36820">
        <w:rPr>
          <w:szCs w:val="24"/>
          <w:lang w:eastAsia="it-IT"/>
        </w:rPr>
        <w:t>(Natale</w:t>
      </w:r>
      <w:r w:rsidRPr="00E36820">
        <w:rPr>
          <w:szCs w:val="24"/>
          <w:lang w:eastAsia="it-IT"/>
        </w:rPr>
        <w:t xml:space="preserve">, Festa del Papà, Festa della Mamma, Festa di fine Anno), che coinvolgono tutta la scuola e i genitori che partecipano in modo attivo alla loro realizzazione. </w:t>
      </w:r>
    </w:p>
    <w:p w14:paraId="2B27A591" w14:textId="77777777" w:rsidR="00202A5D" w:rsidRPr="00E36820" w:rsidRDefault="00202A5D" w:rsidP="00202A5D">
      <w:pPr>
        <w:ind w:left="360"/>
        <w:rPr>
          <w:szCs w:val="24"/>
          <w:lang w:eastAsia="it-IT"/>
        </w:rPr>
      </w:pPr>
      <w:r w:rsidRPr="00E36820">
        <w:rPr>
          <w:szCs w:val="24"/>
          <w:lang w:eastAsia="it-IT"/>
        </w:rPr>
        <w:t>Esse rappresentano un forte momento di aggregazione, socializzazione e convivialità attraverso le varie proposte, la costruzione di addobbi e costumi.</w:t>
      </w:r>
    </w:p>
    <w:p w14:paraId="2B077568" w14:textId="77777777" w:rsidR="00202A5D" w:rsidRDefault="00202A5D" w:rsidP="00202A5D">
      <w:pPr>
        <w:pStyle w:val="Titolo2"/>
      </w:pPr>
      <w:bookmarkStart w:id="18" w:name="_Toc168845174"/>
      <w:r>
        <w:t>Organi Collegiali</w:t>
      </w:r>
      <w:bookmarkEnd w:id="18"/>
    </w:p>
    <w:p w14:paraId="582FE66E" w14:textId="77777777" w:rsidR="00202A5D" w:rsidRPr="00E36820" w:rsidRDefault="00202A5D" w:rsidP="008F236A">
      <w:pPr>
        <w:pStyle w:val="Paragrafoelenco"/>
        <w:numPr>
          <w:ilvl w:val="0"/>
          <w:numId w:val="2"/>
        </w:numPr>
        <w:rPr>
          <w:b/>
          <w:bCs/>
          <w:szCs w:val="24"/>
          <w:lang w:eastAsia="it-IT"/>
        </w:rPr>
      </w:pPr>
      <w:r w:rsidRPr="00E36820">
        <w:rPr>
          <w:b/>
          <w:bCs/>
          <w:szCs w:val="24"/>
          <w:lang w:eastAsia="it-IT"/>
        </w:rPr>
        <w:t>Il Consiglio di Intersezione</w:t>
      </w:r>
    </w:p>
    <w:p w14:paraId="40A7E706" w14:textId="77777777" w:rsidR="00202A5D" w:rsidRPr="00E36820" w:rsidRDefault="00202A5D" w:rsidP="00202A5D">
      <w:pPr>
        <w:ind w:left="360"/>
        <w:rPr>
          <w:b/>
          <w:szCs w:val="24"/>
        </w:rPr>
      </w:pPr>
      <w:r w:rsidRPr="00E36820">
        <w:rPr>
          <w:szCs w:val="24"/>
        </w:rPr>
        <w:t xml:space="preserve">è formato dalle insegnanti e dai rappresentanti di sezione eletti ogni anno ad </w:t>
      </w:r>
      <w:r w:rsidR="00801BF1" w:rsidRPr="00E36820">
        <w:rPr>
          <w:szCs w:val="24"/>
        </w:rPr>
        <w:t>ottobre</w:t>
      </w:r>
      <w:r w:rsidRPr="00E36820">
        <w:rPr>
          <w:szCs w:val="24"/>
        </w:rPr>
        <w:t xml:space="preserve"> con il compito di rappresentanza e di facilitazione delle comunicazioni e delle relazioni. Formulano proposte al fine di agevolare lo svolgimento educativo – didattico.</w:t>
      </w:r>
    </w:p>
    <w:p w14:paraId="04569B96" w14:textId="77777777" w:rsidR="00202A5D" w:rsidRPr="00E36820" w:rsidRDefault="00202A5D" w:rsidP="008F236A">
      <w:pPr>
        <w:pStyle w:val="Paragrafoelenco"/>
        <w:numPr>
          <w:ilvl w:val="0"/>
          <w:numId w:val="2"/>
        </w:numPr>
        <w:rPr>
          <w:b/>
          <w:bCs/>
          <w:szCs w:val="24"/>
          <w:lang w:eastAsia="it-IT"/>
        </w:rPr>
      </w:pPr>
      <w:r w:rsidRPr="00E36820">
        <w:rPr>
          <w:b/>
          <w:bCs/>
          <w:szCs w:val="24"/>
          <w:lang w:eastAsia="it-IT"/>
        </w:rPr>
        <w:t>Il Comitato dei Genitori</w:t>
      </w:r>
    </w:p>
    <w:p w14:paraId="099B8B22" w14:textId="77777777" w:rsidR="00202A5D" w:rsidRPr="00E36820" w:rsidRDefault="00202A5D" w:rsidP="00202A5D">
      <w:pPr>
        <w:ind w:left="360"/>
        <w:rPr>
          <w:szCs w:val="24"/>
        </w:rPr>
      </w:pPr>
      <w:r w:rsidRPr="00E36820">
        <w:rPr>
          <w:szCs w:val="24"/>
        </w:rPr>
        <w:t xml:space="preserve">è formato dai rappresentanti in carica, dai genitori e da un genitore che presiede gli incontri, ha lo scopo di sostenere iniziative della scuola ma anche di proporne di autonome. </w:t>
      </w:r>
    </w:p>
    <w:p w14:paraId="2F354F53" w14:textId="77777777" w:rsidR="00202A5D" w:rsidRPr="00E36820" w:rsidRDefault="00202A5D" w:rsidP="008F236A">
      <w:pPr>
        <w:pStyle w:val="Paragrafoelenco"/>
        <w:numPr>
          <w:ilvl w:val="0"/>
          <w:numId w:val="2"/>
        </w:numPr>
        <w:rPr>
          <w:b/>
          <w:bCs/>
          <w:szCs w:val="24"/>
          <w:lang w:eastAsia="it-IT"/>
        </w:rPr>
      </w:pPr>
      <w:r w:rsidRPr="00E36820">
        <w:rPr>
          <w:b/>
          <w:bCs/>
          <w:szCs w:val="24"/>
          <w:lang w:eastAsia="it-IT"/>
        </w:rPr>
        <w:t>Il Consiglio di Istituto</w:t>
      </w:r>
    </w:p>
    <w:p w14:paraId="2B30F0EE" w14:textId="77777777" w:rsidR="00202A5D" w:rsidRPr="00E36820" w:rsidRDefault="00202A5D" w:rsidP="00202A5D">
      <w:pPr>
        <w:ind w:left="360"/>
        <w:rPr>
          <w:szCs w:val="24"/>
        </w:rPr>
      </w:pPr>
      <w:r w:rsidRPr="00E36820">
        <w:rPr>
          <w:szCs w:val="24"/>
        </w:rPr>
        <w:t xml:space="preserve">è formato dal Dirigente Scolastico, dai rappresentanti dei docenti e dei genitori degli alunni, dal personale della segreteria e dai collaboratori scolastici, e da un genitore che presiede gli incontri eletto da tutte le componenti del Consiglio. Si occupa della gestione e della trasparenza amministrativa dell’istituto, del regolamento interno della scuola dell’acquisto </w:t>
      </w:r>
      <w:r w:rsidRPr="00E36820">
        <w:rPr>
          <w:szCs w:val="24"/>
        </w:rPr>
        <w:lastRenderedPageBreak/>
        <w:t>e rinnovo delle attrezzature scolastiche, dell’approvazione del calendario scolastico e delle attività culturali, sportive e ricreative, dei criteri generali relativi alla formazione delle classi.</w:t>
      </w:r>
    </w:p>
    <w:p w14:paraId="0F97A2C5" w14:textId="77777777" w:rsidR="00187156" w:rsidRPr="00187156" w:rsidRDefault="00187156" w:rsidP="00187156">
      <w:pPr>
        <w:pStyle w:val="Titolo1"/>
        <w:rPr>
          <w:rFonts w:eastAsia="Times New Roman"/>
          <w:lang w:eastAsia="it-IT"/>
        </w:rPr>
      </w:pPr>
      <w:bookmarkStart w:id="19" w:name="_Toc168845175"/>
      <w:r w:rsidRPr="00187156">
        <w:rPr>
          <w:rFonts w:eastAsia="Times New Roman"/>
          <w:lang w:eastAsia="it-IT"/>
        </w:rPr>
        <w:lastRenderedPageBreak/>
        <w:t>ASPETTI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PROGETTUALI</w:t>
      </w:r>
      <w:bookmarkEnd w:id="19"/>
    </w:p>
    <w:p w14:paraId="474C1DE8" w14:textId="77777777" w:rsidR="00187156" w:rsidRDefault="00187156" w:rsidP="00187156">
      <w:pPr>
        <w:pStyle w:val="Titolo2"/>
        <w:rPr>
          <w:rFonts w:eastAsia="Times New Roman"/>
          <w:lang w:eastAsia="it-IT"/>
        </w:rPr>
      </w:pPr>
      <w:bookmarkStart w:id="20" w:name="_Toc168845176"/>
      <w:r w:rsidRPr="00187156">
        <w:rPr>
          <w:rFonts w:eastAsia="Times New Roman"/>
          <w:lang w:eastAsia="it-IT"/>
        </w:rPr>
        <w:t>Sfondo</w:t>
      </w:r>
      <w:r w:rsidR="0065760F">
        <w:rPr>
          <w:rFonts w:eastAsia="Times New Roman"/>
          <w:lang w:eastAsia="it-IT"/>
        </w:rPr>
        <w:t xml:space="preserve"> </w:t>
      </w:r>
      <w:r w:rsidR="00296720">
        <w:rPr>
          <w:rFonts w:eastAsia="Times New Roman"/>
          <w:lang w:eastAsia="it-IT"/>
        </w:rPr>
        <w:t>I</w:t>
      </w:r>
      <w:r w:rsidRPr="00187156">
        <w:rPr>
          <w:rFonts w:eastAsia="Times New Roman"/>
          <w:lang w:eastAsia="it-IT"/>
        </w:rPr>
        <w:t>ntegratore</w:t>
      </w:r>
      <w:bookmarkEnd w:id="20"/>
    </w:p>
    <w:p w14:paraId="4E242BEA" w14:textId="77777777" w:rsidR="00296720" w:rsidRPr="00E36820" w:rsidRDefault="00296720" w:rsidP="00296720">
      <w:pPr>
        <w:rPr>
          <w:szCs w:val="24"/>
        </w:rPr>
      </w:pPr>
      <w:r w:rsidRPr="00E36820">
        <w:rPr>
          <w:szCs w:val="24"/>
        </w:rPr>
        <w:t xml:space="preserve">Lo sfondo integratore è il contesto che determina la coesione del percorso educativo, dando senso ai collegamenti, garantendo continuità e coerenza al progetto, attraverso una cornice di significati e contenuti che orientano le attività didattiche consentendo varie esperienze. </w:t>
      </w:r>
    </w:p>
    <w:p w14:paraId="5CB599A8" w14:textId="3A4CB7D0" w:rsidR="00296720" w:rsidRPr="00E36820" w:rsidRDefault="00296720" w:rsidP="00296720">
      <w:pPr>
        <w:rPr>
          <w:szCs w:val="24"/>
        </w:rPr>
      </w:pPr>
      <w:r w:rsidRPr="00E36820">
        <w:rPr>
          <w:szCs w:val="24"/>
        </w:rPr>
        <w:t>Ogni anno, il corpo docente</w:t>
      </w:r>
      <w:r w:rsidR="00924206">
        <w:rPr>
          <w:szCs w:val="24"/>
        </w:rPr>
        <w:t xml:space="preserve"> costruisce contesti educativi e di apprendimento a partire dall’osservazione dei bisogni, degli interessi e delle curiosità dei bambini, promuovendo percorsi flessibili e condivisi</w:t>
      </w:r>
      <w:r w:rsidRPr="00E36820">
        <w:rPr>
          <w:szCs w:val="24"/>
        </w:rPr>
        <w:t xml:space="preserve"> </w:t>
      </w:r>
    </w:p>
    <w:p w14:paraId="3DD4A037" w14:textId="4F83EA9D" w:rsidR="00296720" w:rsidRDefault="00924206" w:rsidP="00A51C34">
      <w:pPr>
        <w:pStyle w:val="Titolo3"/>
      </w:pPr>
      <w:bookmarkStart w:id="21" w:name="_Toc168845177"/>
      <w:r>
        <w:t xml:space="preserve">CONTESTI EDUCATIVI IN EVOLUZIONE </w:t>
      </w:r>
      <w:r w:rsidR="00296720">
        <w:t>ANNO SCOLASTICO 202</w:t>
      </w:r>
      <w:bookmarkEnd w:id="21"/>
      <w:r w:rsidR="00D27330">
        <w:t>5/26</w:t>
      </w:r>
    </w:p>
    <w:p w14:paraId="2113442F" w14:textId="2BCD1C55" w:rsidR="00296720" w:rsidRDefault="00296720" w:rsidP="00296720">
      <w:pPr>
        <w:jc w:val="center"/>
        <w:rPr>
          <w:b/>
          <w:color w:val="0070C0"/>
          <w:sz w:val="48"/>
          <w:szCs w:val="48"/>
        </w:rPr>
      </w:pPr>
      <w:r w:rsidRPr="00924206">
        <w:rPr>
          <w:b/>
          <w:color w:val="0070C0"/>
          <w:sz w:val="48"/>
          <w:szCs w:val="48"/>
        </w:rPr>
        <w:t>“</w:t>
      </w:r>
      <w:r w:rsidR="00924206" w:rsidRPr="00924206">
        <w:rPr>
          <w:b/>
          <w:color w:val="0070C0"/>
          <w:sz w:val="48"/>
          <w:szCs w:val="48"/>
        </w:rPr>
        <w:t>ESPLORO CONOSCO IMPARO</w:t>
      </w:r>
      <w:r w:rsidRPr="00924206">
        <w:rPr>
          <w:b/>
          <w:color w:val="0070C0"/>
          <w:sz w:val="48"/>
          <w:szCs w:val="48"/>
        </w:rPr>
        <w:t>”</w:t>
      </w:r>
    </w:p>
    <w:p w14:paraId="79BBB000" w14:textId="77777777" w:rsidR="00FE2E35" w:rsidRPr="00FE2E35" w:rsidRDefault="00FE2E35" w:rsidP="00FE2E35">
      <w:pPr>
        <w:jc w:val="center"/>
        <w:rPr>
          <w:b/>
          <w:color w:val="0070C0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E2E35">
        <w:rPr>
          <w:b/>
          <w:bCs/>
          <w:color w:val="0070C0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PUNTO INIZIALE</w:t>
      </w:r>
      <w:r w:rsidRPr="00FE2E35">
        <w:rPr>
          <w:b/>
          <w:color w:val="0070C0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:</w:t>
      </w:r>
    </w:p>
    <w:p w14:paraId="305BEFD4" w14:textId="77777777" w:rsidR="00FE2E35" w:rsidRPr="00FE2E35" w:rsidRDefault="00FE2E35" w:rsidP="00FE2E35">
      <w:pPr>
        <w:rPr>
          <w:szCs w:val="24"/>
        </w:rPr>
      </w:pPr>
      <w:r w:rsidRPr="00FE2E35">
        <w:rPr>
          <w:szCs w:val="24"/>
        </w:rPr>
        <w:t xml:space="preserve">-Osservazioni iniziali: curiosità verso la natura, gli oggetti, il movimento, il “fare con le mani”      </w:t>
      </w:r>
    </w:p>
    <w:p w14:paraId="520C6D5C" w14:textId="77777777" w:rsidR="00FE2E35" w:rsidRPr="00FE2E35" w:rsidRDefault="00FE2E35" w:rsidP="00FE2E35">
      <w:pPr>
        <w:rPr>
          <w:szCs w:val="24"/>
        </w:rPr>
      </w:pPr>
      <w:r w:rsidRPr="00FE2E35">
        <w:rPr>
          <w:szCs w:val="24"/>
        </w:rPr>
        <w:t xml:space="preserve">-Bisogni educativi: esplorare, manipolare, raccontare, stare all’aperto.    </w:t>
      </w:r>
    </w:p>
    <w:p w14:paraId="41CC37FD" w14:textId="77777777" w:rsidR="00FE2E35" w:rsidRPr="00FE2E35" w:rsidRDefault="00FE2E35" w:rsidP="00FE2E35">
      <w:pPr>
        <w:rPr>
          <w:szCs w:val="24"/>
        </w:rPr>
      </w:pPr>
      <w:r w:rsidRPr="00FE2E35">
        <w:rPr>
          <w:szCs w:val="24"/>
        </w:rPr>
        <w:t xml:space="preserve">-Interessi emersi: acqua, terra, animali, costruzioni, albi illustrati   </w:t>
      </w:r>
    </w:p>
    <w:p w14:paraId="528CCF62" w14:textId="77777777" w:rsidR="00FE2E35" w:rsidRPr="00FE2E35" w:rsidRDefault="00FE2E35" w:rsidP="00FE2E35">
      <w:pPr>
        <w:jc w:val="center"/>
        <w:rPr>
          <w:b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E2E35">
        <w:rPr>
          <w:b/>
          <w:color w:val="0070C0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FINALITA’</w:t>
      </w:r>
    </w:p>
    <w:p w14:paraId="7EFCC0B5" w14:textId="77777777" w:rsidR="00FE2E35" w:rsidRPr="00FE2E35" w:rsidRDefault="00FE2E35" w:rsidP="00FE2E35">
      <w:pPr>
        <w:rPr>
          <w:szCs w:val="24"/>
        </w:rPr>
      </w:pPr>
      <w:r w:rsidRPr="00FE2E35">
        <w:rPr>
          <w:szCs w:val="24"/>
        </w:rPr>
        <w:t>-Promuovere l’apprendimento attraverso l’esperienza diretta e l’esplorazione spontanea.</w:t>
      </w:r>
    </w:p>
    <w:p w14:paraId="4179E55A" w14:textId="77777777" w:rsidR="00FE2E35" w:rsidRPr="00FE2E35" w:rsidRDefault="00FE2E35" w:rsidP="00FE2E35">
      <w:pPr>
        <w:rPr>
          <w:szCs w:val="24"/>
        </w:rPr>
      </w:pPr>
      <w:r w:rsidRPr="00FE2E35">
        <w:rPr>
          <w:szCs w:val="24"/>
        </w:rPr>
        <w:t>-Valorizzare il bambino come soggetto competente e creativo.</w:t>
      </w:r>
    </w:p>
    <w:p w14:paraId="7C608270" w14:textId="77777777" w:rsidR="00FE2E35" w:rsidRPr="00FE2E35" w:rsidRDefault="00FE2E35" w:rsidP="00FE2E35">
      <w:pPr>
        <w:rPr>
          <w:szCs w:val="24"/>
        </w:rPr>
      </w:pPr>
      <w:r w:rsidRPr="00FE2E35">
        <w:rPr>
          <w:szCs w:val="24"/>
        </w:rPr>
        <w:t>-Favorire la relazione con l’ambiente naturale e sociale.</w:t>
      </w:r>
    </w:p>
    <w:p w14:paraId="1D78ED3D" w14:textId="77777777" w:rsidR="00FE2E35" w:rsidRPr="00FE2E35" w:rsidRDefault="00FE2E35" w:rsidP="00FE2E35">
      <w:pPr>
        <w:rPr>
          <w:szCs w:val="24"/>
        </w:rPr>
      </w:pPr>
      <w:r w:rsidRPr="00FE2E35">
        <w:rPr>
          <w:szCs w:val="24"/>
        </w:rPr>
        <w:t>-Favorire la riflessione, la narrazione e la documentazione.</w:t>
      </w:r>
    </w:p>
    <w:p w14:paraId="4331FC06" w14:textId="77777777" w:rsidR="00FE2E35" w:rsidRPr="00FE2E35" w:rsidRDefault="00FE2E35" w:rsidP="00FE2E35">
      <w:pPr>
        <w:jc w:val="center"/>
        <w:rPr>
          <w:b/>
          <w:color w:val="0070C0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FE2E35">
        <w:rPr>
          <w:b/>
          <w:color w:val="0070C0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METODOLOGIA</w:t>
      </w:r>
    </w:p>
    <w:p w14:paraId="6F9E5B3A" w14:textId="77777777" w:rsidR="00FE2E35" w:rsidRPr="00FE2E35" w:rsidRDefault="00FE2E35" w:rsidP="00FE2E35">
      <w:pPr>
        <w:rPr>
          <w:szCs w:val="24"/>
        </w:rPr>
      </w:pPr>
      <w:r w:rsidRPr="00FE2E35">
        <w:rPr>
          <w:szCs w:val="24"/>
        </w:rPr>
        <w:t>-L’educatore come regista e osservatore</w:t>
      </w:r>
    </w:p>
    <w:p w14:paraId="291EB33D" w14:textId="77777777" w:rsidR="00FE2E35" w:rsidRPr="00FE2E35" w:rsidRDefault="00FE2E35" w:rsidP="00FE2E35">
      <w:pPr>
        <w:rPr>
          <w:szCs w:val="24"/>
        </w:rPr>
      </w:pPr>
      <w:r w:rsidRPr="00FE2E35">
        <w:rPr>
          <w:szCs w:val="24"/>
        </w:rPr>
        <w:t>-Documentazione visiva e verbale.</w:t>
      </w:r>
    </w:p>
    <w:p w14:paraId="19CEE5AF" w14:textId="77777777" w:rsidR="00FE2E35" w:rsidRDefault="00FE2E35" w:rsidP="00FE2E35">
      <w:pPr>
        <w:rPr>
          <w:szCs w:val="24"/>
        </w:rPr>
      </w:pPr>
      <w:r w:rsidRPr="00FE2E35">
        <w:rPr>
          <w:szCs w:val="24"/>
        </w:rPr>
        <w:t>-Spazi flessibili e in continuo cambiamento diventano” il terzo educatore”</w:t>
      </w:r>
    </w:p>
    <w:p w14:paraId="2AEBBEA0" w14:textId="77777777" w:rsidR="00FE2E35" w:rsidRDefault="00FE2E35" w:rsidP="00FE2E35">
      <w:pPr>
        <w:rPr>
          <w:szCs w:val="24"/>
        </w:rPr>
      </w:pPr>
    </w:p>
    <w:p w14:paraId="6E7F3332" w14:textId="77777777" w:rsidR="00FE2E35" w:rsidRPr="00FE2E35" w:rsidRDefault="00FE2E35" w:rsidP="00FE2E35">
      <w:pPr>
        <w:rPr>
          <w:szCs w:val="24"/>
        </w:rPr>
      </w:pPr>
    </w:p>
    <w:p w14:paraId="2F092557" w14:textId="77777777" w:rsidR="00FE2E35" w:rsidRPr="00AE1576" w:rsidRDefault="00FE2E35" w:rsidP="00FE2E35">
      <w:pPr>
        <w:rPr>
          <w:b/>
          <w:bCs/>
          <w:sz w:val="28"/>
          <w:szCs w:val="28"/>
        </w:rPr>
      </w:pPr>
      <w:r w:rsidRPr="00AE1576">
        <w:rPr>
          <w:b/>
          <w:bCs/>
          <w:sz w:val="28"/>
          <w:szCs w:val="28"/>
        </w:rPr>
        <w:lastRenderedPageBreak/>
        <w:t>Il sé e l’altro</w:t>
      </w:r>
    </w:p>
    <w:p w14:paraId="0CEA49CF" w14:textId="77777777" w:rsidR="00FE2E35" w:rsidRPr="00AE1576" w:rsidRDefault="00FE2E35" w:rsidP="00FE2E35">
      <w:pPr>
        <w:spacing w:after="100" w:afterAutospacing="1"/>
        <w:rPr>
          <w:szCs w:val="24"/>
        </w:rPr>
      </w:pPr>
      <w:r w:rsidRPr="00AE1576">
        <w:rPr>
          <w:szCs w:val="24"/>
        </w:rPr>
        <w:t>Cura di sé, degli altri e degli spazi comuni, giochi cooperativi, narrazioni condivise</w:t>
      </w:r>
    </w:p>
    <w:p w14:paraId="1ECF79A5" w14:textId="77777777" w:rsidR="00FE2E35" w:rsidRPr="00AE1576" w:rsidRDefault="00FE2E35" w:rsidP="00FE2E35">
      <w:pPr>
        <w:rPr>
          <w:b/>
          <w:bCs/>
          <w:sz w:val="28"/>
          <w:szCs w:val="28"/>
        </w:rPr>
      </w:pPr>
      <w:r w:rsidRPr="00AE1576">
        <w:rPr>
          <w:b/>
          <w:bCs/>
          <w:sz w:val="28"/>
          <w:szCs w:val="28"/>
        </w:rPr>
        <w:t>Il corpo e il movimento</w:t>
      </w:r>
    </w:p>
    <w:p w14:paraId="187A657E" w14:textId="77777777" w:rsidR="00FE2E35" w:rsidRPr="00251010" w:rsidRDefault="00FE2E35" w:rsidP="00FE2E35">
      <w:pPr>
        <w:rPr>
          <w:szCs w:val="24"/>
        </w:rPr>
      </w:pPr>
      <w:r>
        <w:rPr>
          <w:szCs w:val="24"/>
        </w:rPr>
        <w:t>Scoperta del sé corporeo, percorsi sensoriali, giochi di equilibrio e movimento</w:t>
      </w:r>
    </w:p>
    <w:p w14:paraId="67D81934" w14:textId="77777777" w:rsidR="00FE2E35" w:rsidRPr="00AE1576" w:rsidRDefault="00FE2E35" w:rsidP="00FE2E35">
      <w:pPr>
        <w:rPr>
          <w:b/>
          <w:bCs/>
          <w:sz w:val="28"/>
          <w:szCs w:val="28"/>
        </w:rPr>
      </w:pPr>
      <w:r w:rsidRPr="00AE1576">
        <w:rPr>
          <w:b/>
          <w:bCs/>
          <w:sz w:val="28"/>
          <w:szCs w:val="28"/>
        </w:rPr>
        <w:t>Immagini suoni e colori</w:t>
      </w:r>
    </w:p>
    <w:p w14:paraId="684BD3CD" w14:textId="77777777" w:rsidR="00FE2E35" w:rsidRPr="00AE1576" w:rsidRDefault="00FE2E35" w:rsidP="00FE2E35">
      <w:pPr>
        <w:spacing w:after="100" w:afterAutospacing="1"/>
        <w:rPr>
          <w:szCs w:val="24"/>
        </w:rPr>
      </w:pPr>
      <w:r w:rsidRPr="00AE1576">
        <w:rPr>
          <w:szCs w:val="24"/>
        </w:rPr>
        <w:t>Atelier all’aperto con materiali naturali, giochi di luce, musica e movimento</w:t>
      </w:r>
      <w:r>
        <w:rPr>
          <w:szCs w:val="24"/>
        </w:rPr>
        <w:t xml:space="preserve">, documentazione fotografica </w:t>
      </w:r>
    </w:p>
    <w:p w14:paraId="6BEBE449" w14:textId="77777777" w:rsidR="00FE2E35" w:rsidRDefault="00FE2E35" w:rsidP="00FE2E35">
      <w:pPr>
        <w:rPr>
          <w:b/>
          <w:bCs/>
          <w:sz w:val="28"/>
          <w:szCs w:val="28"/>
        </w:rPr>
      </w:pPr>
      <w:r w:rsidRPr="00AE1576">
        <w:rPr>
          <w:b/>
          <w:bCs/>
          <w:sz w:val="28"/>
          <w:szCs w:val="28"/>
        </w:rPr>
        <w:t>I discorsi e le parole</w:t>
      </w:r>
    </w:p>
    <w:p w14:paraId="53A1AE2B" w14:textId="77777777" w:rsidR="00FE2E35" w:rsidRPr="00AE1576" w:rsidRDefault="00FE2E35" w:rsidP="00FE2E35">
      <w:pPr>
        <w:rPr>
          <w:szCs w:val="24"/>
        </w:rPr>
      </w:pPr>
      <w:r w:rsidRPr="00AE1576">
        <w:rPr>
          <w:szCs w:val="24"/>
        </w:rPr>
        <w:t>R</w:t>
      </w:r>
      <w:r>
        <w:rPr>
          <w:szCs w:val="24"/>
        </w:rPr>
        <w:t>acconti, drammatizzazioni, documentazioni verbali di esperienze, condivisione di albi illustrati</w:t>
      </w:r>
    </w:p>
    <w:p w14:paraId="73A368B6" w14:textId="77777777" w:rsidR="00FE2E35" w:rsidRPr="004F6F22" w:rsidRDefault="00FE2E35" w:rsidP="00FE2E35">
      <w:pPr>
        <w:rPr>
          <w:b/>
          <w:bCs/>
          <w:sz w:val="28"/>
          <w:szCs w:val="28"/>
        </w:rPr>
      </w:pPr>
      <w:r w:rsidRPr="004F6F22">
        <w:rPr>
          <w:b/>
          <w:bCs/>
          <w:sz w:val="28"/>
          <w:szCs w:val="28"/>
        </w:rPr>
        <w:t>La conoscenza del mondo</w:t>
      </w:r>
    </w:p>
    <w:p w14:paraId="5EF4F538" w14:textId="77777777" w:rsidR="00FE2E35" w:rsidRPr="004F6F22" w:rsidRDefault="00FE2E35" w:rsidP="00FE2E35">
      <w:pPr>
        <w:spacing w:after="100" w:afterAutospacing="1"/>
        <w:rPr>
          <w:szCs w:val="24"/>
        </w:rPr>
      </w:pPr>
      <w:r w:rsidRPr="004F6F22">
        <w:rPr>
          <w:szCs w:val="24"/>
        </w:rPr>
        <w:t>Esplorazione e osservazione di cicli naturali, esperimenti, classificazioni, elazioni causa-effetto</w:t>
      </w:r>
    </w:p>
    <w:p w14:paraId="7112146F" w14:textId="77777777" w:rsidR="00FE2E35" w:rsidRDefault="00FE2E35" w:rsidP="00FE2E35">
      <w:pPr>
        <w:jc w:val="left"/>
        <w:rPr>
          <w:b/>
          <w:color w:val="0070C0"/>
          <w:sz w:val="48"/>
          <w:szCs w:val="48"/>
        </w:rPr>
      </w:pPr>
    </w:p>
    <w:p w14:paraId="5BBE343B" w14:textId="77777777" w:rsidR="00187156" w:rsidRDefault="00187156" w:rsidP="000C5C63">
      <w:pPr>
        <w:pStyle w:val="Titolo2"/>
        <w:pageBreakBefore/>
        <w:rPr>
          <w:rFonts w:eastAsia="Times New Roman"/>
          <w:lang w:eastAsia="it-IT"/>
        </w:rPr>
      </w:pPr>
      <w:bookmarkStart w:id="22" w:name="_Toc168845178"/>
      <w:r w:rsidRPr="00187156">
        <w:rPr>
          <w:rFonts w:eastAsia="Times New Roman"/>
          <w:lang w:eastAsia="it-IT"/>
        </w:rPr>
        <w:lastRenderedPageBreak/>
        <w:t>Didattica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Outdoor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ed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Indoor</w:t>
      </w:r>
      <w:bookmarkEnd w:id="22"/>
    </w:p>
    <w:p w14:paraId="2AE6A60F" w14:textId="77777777" w:rsidR="009A2E8B" w:rsidRDefault="009A2E8B" w:rsidP="009A2E8B">
      <w:r>
        <w:t>La didattica outdoor si riferisce alle attività educative svolte all’aperto; questo ambiente offre molte opportunità di apprendimento attraverso l’esplorazione della natura, il contatto con gli elementi e il coinvolgimento in attività fisiche di gioco che stimolano la creatività e il senso di scoperta dei bambini.</w:t>
      </w:r>
    </w:p>
    <w:p w14:paraId="6D7D5321" w14:textId="77777777" w:rsidR="009A2E8B" w:rsidRDefault="009A2E8B" w:rsidP="009A2E8B">
      <w:r>
        <w:t xml:space="preserve">La didattica indoor si svolge all’interno delle aule e di altri spazi dedicati dove le insegnanti organizzano attività strutturate creando un ambiente stimolante e coinvolgente per il loro apprendimento includendo giochi di ruolo, attività artistiche, esplorazione sensoriale, attività di lettura e narrazione, </w:t>
      </w:r>
      <w:proofErr w:type="spellStart"/>
      <w:r>
        <w:t>problem</w:t>
      </w:r>
      <w:proofErr w:type="spellEnd"/>
      <w:r>
        <w:t xml:space="preserve"> solving, attività motorie… </w:t>
      </w:r>
    </w:p>
    <w:p w14:paraId="7BEB1657" w14:textId="77777777" w:rsidR="009A2E8B" w:rsidRDefault="009A2E8B" w:rsidP="009A2E8B">
      <w:r>
        <w:t>Entrambi gli ambienti offrono esperienze educative importanti e complementari che mirano a sostenere i bambini nello sviluppo delle abilità cognitive, sociali ed emotive.</w:t>
      </w:r>
    </w:p>
    <w:p w14:paraId="04C50377" w14:textId="77777777" w:rsidR="009A2E8B" w:rsidRDefault="009A2E8B" w:rsidP="009A2E8B">
      <w:r>
        <w:t>Accoglienza e cura si intrecciano in un contesto di reciprocità, attenzione e responsabilità. È fondamentale predisporre spazi, tempi, risorse didattiche, strategie educative affinché il bambino si senta parte integrante dell’ambiente in cui è inserito.</w:t>
      </w:r>
    </w:p>
    <w:p w14:paraId="1522A973" w14:textId="42C1DB21" w:rsidR="00187156" w:rsidRDefault="00EE33D8" w:rsidP="00187156">
      <w:pPr>
        <w:pStyle w:val="Titolo2"/>
        <w:rPr>
          <w:rFonts w:eastAsia="Times New Roman"/>
          <w:lang w:eastAsia="it-IT"/>
        </w:rPr>
      </w:pPr>
      <w:r>
        <w:rPr>
          <w:rFonts w:eastAsia="Times New Roman"/>
          <w:lang w:eastAsia="it-IT"/>
        </w:rPr>
        <w:t>CONTESTI</w:t>
      </w:r>
    </w:p>
    <w:p w14:paraId="6DCB639C" w14:textId="08F906B0" w:rsidR="009A2E8B" w:rsidRPr="00FC1FFC" w:rsidRDefault="009A2E8B" w:rsidP="009A2E8B">
      <w:r w:rsidRPr="00FC1FFC">
        <w:t xml:space="preserve">I </w:t>
      </w:r>
      <w:r w:rsidR="00EE33D8">
        <w:t>contest</w:t>
      </w:r>
      <w:r w:rsidRPr="00FC1FFC">
        <w:t xml:space="preserve">i sono finalizzati all’ampliamento curricolare orientati alla valorizzazione </w:t>
      </w:r>
      <w:r w:rsidR="00EE33D8">
        <w:t xml:space="preserve">degli interessi dei </w:t>
      </w:r>
      <w:proofErr w:type="gramStart"/>
      <w:r w:rsidR="00EE33D8">
        <w:t xml:space="preserve">bambini </w:t>
      </w:r>
      <w:r w:rsidRPr="00FC1FFC">
        <w:t xml:space="preserve"> potenz</w:t>
      </w:r>
      <w:r w:rsidR="00EE33D8">
        <w:t>iando</w:t>
      </w:r>
      <w:proofErr w:type="gramEnd"/>
      <w:r w:rsidRPr="00FC1FFC">
        <w:t xml:space="preserve"> le competenze in lingua, matematica,</w:t>
      </w:r>
      <w:r>
        <w:t xml:space="preserve"> </w:t>
      </w:r>
      <w:r w:rsidRPr="00FC1FFC">
        <w:t xml:space="preserve">scienza e tecnologia, </w:t>
      </w:r>
      <w:r w:rsidR="00EE33D8">
        <w:t>al rinforzo</w:t>
      </w:r>
      <w:r w:rsidRPr="00FC1FFC">
        <w:t xml:space="preserve"> delle metodologie </w:t>
      </w:r>
      <w:r>
        <w:t>laboratori</w:t>
      </w:r>
      <w:r w:rsidRPr="00FC1FFC">
        <w:t>ali</w:t>
      </w:r>
      <w:r w:rsidR="00EE33D8">
        <w:t>,</w:t>
      </w:r>
      <w:r w:rsidRPr="00FC1FFC">
        <w:t xml:space="preserve"> all’ </w:t>
      </w:r>
      <w:r>
        <w:t>i</w:t>
      </w:r>
      <w:r w:rsidRPr="00FC1FFC">
        <w:t>nclusione</w:t>
      </w:r>
      <w:r w:rsidR="00EE33D8">
        <w:t xml:space="preserve">, al </w:t>
      </w:r>
      <w:r w:rsidRPr="00FC1FFC">
        <w:t>rispetto della legalità,</w:t>
      </w:r>
      <w:r w:rsidR="00EE33D8">
        <w:t xml:space="preserve"> alla </w:t>
      </w:r>
      <w:r w:rsidRPr="00FC1FFC">
        <w:t xml:space="preserve">sostenibilità ambientale e </w:t>
      </w:r>
      <w:r w:rsidR="00EE33D8">
        <w:t>all’o</w:t>
      </w:r>
      <w:r w:rsidRPr="00FC1FFC">
        <w:t>rientamento</w:t>
      </w:r>
      <w:r>
        <w:t>.</w:t>
      </w:r>
    </w:p>
    <w:p w14:paraId="2EB958C6" w14:textId="77777777" w:rsidR="009A2E8B" w:rsidRPr="009A2E8B" w:rsidRDefault="009A2E8B" w:rsidP="008F236A">
      <w:pPr>
        <w:pStyle w:val="Paragrafoelenco"/>
        <w:numPr>
          <w:ilvl w:val="0"/>
          <w:numId w:val="2"/>
        </w:numPr>
        <w:rPr>
          <w:b/>
          <w:bCs/>
          <w:lang w:eastAsia="it-IT"/>
        </w:rPr>
      </w:pPr>
      <w:r w:rsidRPr="009A2E8B">
        <w:rPr>
          <w:b/>
          <w:bCs/>
          <w:lang w:eastAsia="it-IT"/>
        </w:rPr>
        <w:t>Valorizzazione e potenziamento delle competenze in lingua, matematica,</w:t>
      </w:r>
      <w:r>
        <w:rPr>
          <w:b/>
          <w:bCs/>
          <w:lang w:eastAsia="it-IT"/>
        </w:rPr>
        <w:t xml:space="preserve"> </w:t>
      </w:r>
      <w:r w:rsidRPr="009A2E8B">
        <w:rPr>
          <w:b/>
          <w:bCs/>
          <w:lang w:eastAsia="it-IT"/>
        </w:rPr>
        <w:t>scienza e tecnologia</w:t>
      </w:r>
    </w:p>
    <w:p w14:paraId="178F7C93" w14:textId="77777777" w:rsidR="009A2E8B" w:rsidRDefault="009A2E8B" w:rsidP="009A2E8B">
      <w:pPr>
        <w:ind w:left="360"/>
      </w:pPr>
      <w:r>
        <w:t>AREA TEMATICA: COMPETENZE DI BASE</w:t>
      </w:r>
    </w:p>
    <w:p w14:paraId="76AAC24E" w14:textId="13BD8509" w:rsidR="009A2E8B" w:rsidRDefault="009A2E8B" w:rsidP="009A2E8B">
      <w:pPr>
        <w:ind w:left="360"/>
      </w:pPr>
      <w:r>
        <w:t xml:space="preserve">Si propongono </w:t>
      </w:r>
      <w:r w:rsidR="00EE33D8">
        <w:t xml:space="preserve">contesti </w:t>
      </w:r>
      <w:r>
        <w:t>volt</w:t>
      </w:r>
      <w:r w:rsidR="00EE33D8">
        <w:t>i</w:t>
      </w:r>
      <w:r>
        <w:t xml:space="preserve"> al miglioramento delle competenze linguistiche nella madrelingua, logico-matematiche e scientifiche, digitali</w:t>
      </w:r>
    </w:p>
    <w:p w14:paraId="0FED1F4D" w14:textId="77777777" w:rsidR="009A2E8B" w:rsidRDefault="009A2E8B" w:rsidP="009A2E8B">
      <w:pPr>
        <w:ind w:left="360"/>
      </w:pPr>
      <w:r>
        <w:t>Nello specifico la nostra scuola propone:</w:t>
      </w:r>
    </w:p>
    <w:p w14:paraId="16D69548" w14:textId="77777777" w:rsidR="009A2E8B" w:rsidRPr="006E6197" w:rsidRDefault="009A2E8B" w:rsidP="009A2E8B">
      <w:pPr>
        <w:ind w:left="360"/>
        <w:rPr>
          <w:b/>
          <w:bCs/>
        </w:rPr>
      </w:pPr>
      <w:r w:rsidRPr="006E6197">
        <w:rPr>
          <w:b/>
          <w:bCs/>
        </w:rPr>
        <w:t xml:space="preserve">GRANDI: </w:t>
      </w:r>
    </w:p>
    <w:p w14:paraId="4129A97F" w14:textId="77777777" w:rsidR="009A2E8B" w:rsidRPr="00AC0E0E" w:rsidRDefault="009A2E8B" w:rsidP="008F236A">
      <w:pPr>
        <w:pStyle w:val="Paragrafoelenco"/>
        <w:numPr>
          <w:ilvl w:val="0"/>
          <w:numId w:val="6"/>
        </w:numPr>
      </w:pPr>
      <w:r>
        <w:t>CODING E ROBOTICA</w:t>
      </w:r>
    </w:p>
    <w:p w14:paraId="76584BC5" w14:textId="77777777" w:rsidR="009A2E8B" w:rsidRDefault="009A2E8B" w:rsidP="008F236A">
      <w:pPr>
        <w:pStyle w:val="Paragrafoelenco"/>
        <w:numPr>
          <w:ilvl w:val="0"/>
          <w:numId w:val="6"/>
        </w:numPr>
      </w:pPr>
      <w:r>
        <w:t>FUNZIONI ESECUTIVE</w:t>
      </w:r>
    </w:p>
    <w:p w14:paraId="345FAE37" w14:textId="77777777" w:rsidR="009A2E8B" w:rsidRPr="009A2E8B" w:rsidRDefault="009A2E8B" w:rsidP="008F236A">
      <w:pPr>
        <w:pStyle w:val="Paragrafoelenco"/>
        <w:numPr>
          <w:ilvl w:val="0"/>
          <w:numId w:val="2"/>
        </w:numPr>
        <w:rPr>
          <w:b/>
          <w:bCs/>
          <w:lang w:eastAsia="it-IT"/>
        </w:rPr>
      </w:pPr>
      <w:r w:rsidRPr="009A2E8B">
        <w:rPr>
          <w:b/>
          <w:bCs/>
          <w:lang w:eastAsia="it-IT"/>
        </w:rPr>
        <w:t>Potenziamento delle metodologie laboratoriali</w:t>
      </w:r>
    </w:p>
    <w:p w14:paraId="55AB5250" w14:textId="77777777" w:rsidR="009A2E8B" w:rsidRPr="009A2E8B" w:rsidRDefault="009A2E8B" w:rsidP="009A2E8B">
      <w:pPr>
        <w:ind w:left="360"/>
      </w:pPr>
      <w:r w:rsidRPr="009A2E8B">
        <w:lastRenderedPageBreak/>
        <w:t>AREA TEMATICA: CONSAPEVOLEZZA ED ESPRESSIONE CULTURALE</w:t>
      </w:r>
    </w:p>
    <w:p w14:paraId="2881BB34" w14:textId="5FB6562E" w:rsidR="009A2E8B" w:rsidRDefault="009A2E8B" w:rsidP="009A2E8B">
      <w:pPr>
        <w:ind w:left="360"/>
      </w:pPr>
      <w:r>
        <w:t xml:space="preserve">La scuola promuove la didattica </w:t>
      </w:r>
      <w:r w:rsidR="00EE33D8">
        <w:t xml:space="preserve">per contesti, di tipo </w:t>
      </w:r>
      <w:r>
        <w:t xml:space="preserve">laboratoriale, </w:t>
      </w:r>
      <w:r w:rsidR="00EE33D8">
        <w:t>che valorizza la partecipazione attiva dei bambini/</w:t>
      </w:r>
      <w:proofErr w:type="gramStart"/>
      <w:r w:rsidR="00EE33D8">
        <w:t>e ,</w:t>
      </w:r>
      <w:proofErr w:type="gramEnd"/>
      <w:r w:rsidR="00EE33D8">
        <w:t xml:space="preserve"> favorendo la scoperta l’esplorazione, il confronto e la condivisione delle esperienze come modalità privilegiate di apprendimento</w:t>
      </w:r>
      <w:r w:rsidR="00D550FC">
        <w:t xml:space="preserve"> </w:t>
      </w:r>
    </w:p>
    <w:p w14:paraId="13F78233" w14:textId="77777777" w:rsidR="009A2E8B" w:rsidRDefault="009A2E8B" w:rsidP="009A2E8B">
      <w:pPr>
        <w:ind w:left="360"/>
      </w:pPr>
      <w:r>
        <w:t>Nello specifico la nostra scuola propone:</w:t>
      </w:r>
    </w:p>
    <w:p w14:paraId="194A9CDF" w14:textId="77777777" w:rsidR="009A2E8B" w:rsidRPr="006E6197" w:rsidRDefault="009A2E8B" w:rsidP="009A2E8B">
      <w:pPr>
        <w:ind w:left="360"/>
        <w:rPr>
          <w:b/>
          <w:bCs/>
        </w:rPr>
      </w:pPr>
      <w:r w:rsidRPr="006E6197">
        <w:rPr>
          <w:b/>
          <w:bCs/>
        </w:rPr>
        <w:t xml:space="preserve">PER TUTTE LE ETA’ </w:t>
      </w:r>
    </w:p>
    <w:p w14:paraId="5E70CF48" w14:textId="77777777" w:rsidR="009A2E8B" w:rsidRPr="009A2E8B" w:rsidRDefault="009A2E8B" w:rsidP="009A2E8B">
      <w:pPr>
        <w:ind w:left="360"/>
      </w:pPr>
      <w:r w:rsidRPr="009A2E8B">
        <w:t>ESPRESSIVO- MOTORIO-MUSICALE</w:t>
      </w:r>
    </w:p>
    <w:p w14:paraId="28CCE6CF" w14:textId="215D67A8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6E6197">
        <w:rPr>
          <w:b/>
          <w:bCs/>
        </w:rPr>
        <w:t>PICCOLI</w:t>
      </w:r>
      <w:r w:rsidRPr="009A2E8B">
        <w:t xml:space="preserve">: </w:t>
      </w:r>
      <w:r w:rsidR="00794296">
        <w:t>PSICOMOTRICITA’ RELAZIONALE</w:t>
      </w:r>
    </w:p>
    <w:p w14:paraId="57BF4B05" w14:textId="60812A6A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6E6197">
        <w:rPr>
          <w:b/>
          <w:bCs/>
        </w:rPr>
        <w:t>MEZZANI</w:t>
      </w:r>
      <w:r w:rsidR="006E6197">
        <w:t>:</w:t>
      </w:r>
      <w:r w:rsidRPr="009A2E8B">
        <w:t xml:space="preserve"> </w:t>
      </w:r>
      <w:r w:rsidR="00794296">
        <w:t>BIODANZA</w:t>
      </w:r>
    </w:p>
    <w:p w14:paraId="60ADE504" w14:textId="20FB936C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6E6197">
        <w:rPr>
          <w:b/>
          <w:bCs/>
        </w:rPr>
        <w:t>GRANDI</w:t>
      </w:r>
      <w:r w:rsidRPr="009A2E8B">
        <w:t xml:space="preserve">: </w:t>
      </w:r>
      <w:r w:rsidR="00794296">
        <w:t>TEATRO</w:t>
      </w:r>
    </w:p>
    <w:p w14:paraId="0A37C15E" w14:textId="77777777" w:rsidR="009A2E8B" w:rsidRPr="009A2E8B" w:rsidRDefault="009A2E8B" w:rsidP="008F236A">
      <w:pPr>
        <w:pStyle w:val="Paragrafoelenco"/>
        <w:numPr>
          <w:ilvl w:val="0"/>
          <w:numId w:val="2"/>
        </w:numPr>
        <w:spacing w:before="240"/>
        <w:ind w:left="357" w:hanging="357"/>
        <w:rPr>
          <w:b/>
          <w:bCs/>
          <w:lang w:eastAsia="it-IT"/>
        </w:rPr>
      </w:pPr>
      <w:r w:rsidRPr="009A2E8B">
        <w:rPr>
          <w:b/>
          <w:bCs/>
          <w:lang w:eastAsia="it-IT"/>
        </w:rPr>
        <w:t>Inclusione, rispetto della legalità, sostenibilità ambientale e orientamento</w:t>
      </w:r>
    </w:p>
    <w:p w14:paraId="1801F0BE" w14:textId="77777777" w:rsidR="009A2E8B" w:rsidRPr="009A2E8B" w:rsidRDefault="009A2E8B" w:rsidP="009A2E8B">
      <w:pPr>
        <w:ind w:left="360"/>
      </w:pPr>
      <w:r w:rsidRPr="009A2E8B">
        <w:t>AREA TEMATICA: CITTADINANZA ATTIVA</w:t>
      </w:r>
    </w:p>
    <w:p w14:paraId="1D7D6857" w14:textId="77777777" w:rsidR="009A2E8B" w:rsidRDefault="009A2E8B" w:rsidP="009A2E8B">
      <w:pPr>
        <w:ind w:left="360"/>
      </w:pPr>
      <w:r>
        <w:t>La scuola si impegna al raggiungimento del successo formativo di ogni studente attraverso l’accoglienza, il sostegno e l’integrazione, per far sì che la diversità sia considerata una risorsa, promuovendo uno stile di vita sano e corretto, rispettando la convivenza civile. I progetti proposti favoriscono la valorizzazione dei territori e il senso di appartenenza alla comunità scolastica.</w:t>
      </w:r>
    </w:p>
    <w:p w14:paraId="6F1897BC" w14:textId="77777777" w:rsidR="009A2E8B" w:rsidRDefault="009A2E8B" w:rsidP="009A2E8B">
      <w:pPr>
        <w:ind w:left="360"/>
      </w:pPr>
      <w:r>
        <w:t>Nello specifico la nostra scuola propone:</w:t>
      </w:r>
    </w:p>
    <w:p w14:paraId="1D82081A" w14:textId="77777777" w:rsidR="009A2E8B" w:rsidRPr="006E6197" w:rsidRDefault="009A2E8B" w:rsidP="009A2E8B">
      <w:pPr>
        <w:ind w:left="360"/>
        <w:rPr>
          <w:b/>
          <w:bCs/>
        </w:rPr>
      </w:pPr>
      <w:r w:rsidRPr="006E6197">
        <w:rPr>
          <w:b/>
          <w:bCs/>
        </w:rPr>
        <w:t>PER TUTTE LE ETA’:</w:t>
      </w:r>
    </w:p>
    <w:p w14:paraId="207D8A37" w14:textId="77777777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9A2E8B">
        <w:t>EDUCAZIONE CIVICA: AFFETTIVITA’ E RELAZIONE</w:t>
      </w:r>
    </w:p>
    <w:p w14:paraId="0B2C1F60" w14:textId="77777777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9A2E8B">
        <w:t>EDUCAZIONE AMBIENTALE: DIDATTICA OUTDOOR</w:t>
      </w:r>
    </w:p>
    <w:p w14:paraId="36BC4C9D" w14:textId="77777777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9A2E8B">
        <w:t xml:space="preserve"> ORTO</w:t>
      </w:r>
    </w:p>
    <w:p w14:paraId="70D3F95A" w14:textId="77777777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9A2E8B">
        <w:t>SICUREZZA</w:t>
      </w:r>
    </w:p>
    <w:p w14:paraId="0F11D521" w14:textId="77777777" w:rsidR="009A2E8B" w:rsidRPr="006E6197" w:rsidRDefault="009A2E8B" w:rsidP="009A2E8B">
      <w:pPr>
        <w:ind w:left="360"/>
        <w:rPr>
          <w:b/>
          <w:bCs/>
        </w:rPr>
      </w:pPr>
      <w:r w:rsidRPr="006E6197">
        <w:rPr>
          <w:b/>
          <w:bCs/>
        </w:rPr>
        <w:t>GRANDI:</w:t>
      </w:r>
    </w:p>
    <w:p w14:paraId="3A2A07F7" w14:textId="77777777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9A2E8B">
        <w:t>EDUCAZIONE STRADALE</w:t>
      </w:r>
    </w:p>
    <w:p w14:paraId="79805250" w14:textId="77777777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9A2E8B">
        <w:t>CONTINUITA’ ED ORIENTAMENTO</w:t>
      </w:r>
    </w:p>
    <w:p w14:paraId="4AE2C11F" w14:textId="77777777" w:rsidR="009A2E8B" w:rsidRPr="006E6197" w:rsidRDefault="009A2E8B" w:rsidP="009A2E8B">
      <w:pPr>
        <w:ind w:left="360"/>
        <w:rPr>
          <w:b/>
          <w:bCs/>
        </w:rPr>
      </w:pPr>
      <w:r w:rsidRPr="006E6197">
        <w:rPr>
          <w:b/>
          <w:bCs/>
        </w:rPr>
        <w:t>MEZZANI:</w:t>
      </w:r>
    </w:p>
    <w:p w14:paraId="7817980D" w14:textId="77777777" w:rsidR="009A2E8B" w:rsidRPr="009A2E8B" w:rsidRDefault="009A2E8B" w:rsidP="008F236A">
      <w:pPr>
        <w:pStyle w:val="Paragrafoelenco"/>
        <w:numPr>
          <w:ilvl w:val="0"/>
          <w:numId w:val="6"/>
        </w:numPr>
      </w:pPr>
      <w:r w:rsidRPr="009A2E8B">
        <w:t>EDUCAZIONE ALIMENTARE</w:t>
      </w:r>
    </w:p>
    <w:p w14:paraId="3C312A1A" w14:textId="77777777" w:rsidR="00187156" w:rsidRDefault="00187156" w:rsidP="00187156">
      <w:pPr>
        <w:pStyle w:val="Titolo2"/>
        <w:rPr>
          <w:rFonts w:eastAsia="Times New Roman"/>
          <w:lang w:eastAsia="it-IT"/>
        </w:rPr>
      </w:pPr>
      <w:bookmarkStart w:id="23" w:name="_Toc168845180"/>
      <w:r w:rsidRPr="00187156">
        <w:rPr>
          <w:rFonts w:eastAsia="Times New Roman"/>
          <w:lang w:eastAsia="it-IT"/>
        </w:rPr>
        <w:lastRenderedPageBreak/>
        <w:t>Calendario</w:t>
      </w:r>
      <w:r w:rsidR="0065760F">
        <w:rPr>
          <w:rFonts w:eastAsia="Times New Roman"/>
          <w:lang w:eastAsia="it-IT"/>
        </w:rPr>
        <w:t xml:space="preserve"> </w:t>
      </w:r>
      <w:r w:rsidRPr="00187156">
        <w:rPr>
          <w:rFonts w:eastAsia="Times New Roman"/>
          <w:lang w:eastAsia="it-IT"/>
        </w:rPr>
        <w:t>civico</w:t>
      </w:r>
      <w:bookmarkEnd w:id="23"/>
    </w:p>
    <w:p w14:paraId="4528F931" w14:textId="77777777" w:rsidR="00D23558" w:rsidRDefault="00D23558" w:rsidP="00D23558">
      <w:r>
        <w:t>Il calendario civico è un insieme di eventi, festività e celebrazioni culturali che vengono organizzate durante l’anno scolastico per coinvolgere i bambini in attività significative. Attraverso queste attività, i bambini hanno l’opportunità di apprendere e comprendere il concetto di “tempo”, le festività, gli eventi culturali e sociali significativi della società. Con le attività del calendario civico, i bambini imparano a rispettare e apprezzare la diversità culturale, a comprendere i valori della comunità e della società, a sviluppare un senso di appartenenza e di cittadinanza attiva.</w:t>
      </w:r>
    </w:p>
    <w:p w14:paraId="4FECAD28" w14:textId="77777777" w:rsidR="00D23558" w:rsidRDefault="00D23558" w:rsidP="00D23558">
      <w:r>
        <w:t>Tali momenti istituzionalizzati sono:</w:t>
      </w:r>
    </w:p>
    <w:p w14:paraId="45BBC800" w14:textId="6EABA11E" w:rsidR="00D23558" w:rsidRPr="006C79BB" w:rsidRDefault="00D550FC" w:rsidP="008F236A">
      <w:pPr>
        <w:pStyle w:val="Paragrafoelenco"/>
        <w:numPr>
          <w:ilvl w:val="0"/>
          <w:numId w:val="6"/>
        </w:numPr>
        <w:rPr>
          <w:color w:val="000000"/>
        </w:rPr>
      </w:pPr>
      <w:r w:rsidRPr="006C79BB">
        <w:rPr>
          <w:rFonts w:eastAsia="Calibri" w:cs="Calibri"/>
          <w:color w:val="000000"/>
        </w:rPr>
        <w:t xml:space="preserve">Giornata </w:t>
      </w:r>
      <w:r w:rsidR="00D23558" w:rsidRPr="006C79BB">
        <w:rPr>
          <w:rFonts w:eastAsia="Calibri" w:cs="Calibri"/>
          <w:color w:val="000000"/>
        </w:rPr>
        <w:t>dei nonni</w:t>
      </w:r>
    </w:p>
    <w:p w14:paraId="4FF47420" w14:textId="1F12A873" w:rsidR="00D23558" w:rsidRPr="006C79BB" w:rsidRDefault="00D550FC" w:rsidP="008F236A">
      <w:pPr>
        <w:pStyle w:val="Paragrafoelenco"/>
        <w:numPr>
          <w:ilvl w:val="0"/>
          <w:numId w:val="6"/>
        </w:numPr>
        <w:rPr>
          <w:color w:val="000000"/>
        </w:rPr>
      </w:pPr>
      <w:r w:rsidRPr="006C79BB">
        <w:rPr>
          <w:rFonts w:eastAsia="Calibri" w:cs="Calibri"/>
          <w:color w:val="000000"/>
        </w:rPr>
        <w:t>Giornata delle zucche</w:t>
      </w:r>
    </w:p>
    <w:p w14:paraId="6E73D85D" w14:textId="50E8409F" w:rsidR="00D550FC" w:rsidRPr="006C79BB" w:rsidRDefault="00D550FC" w:rsidP="008F236A">
      <w:pPr>
        <w:pStyle w:val="Paragrafoelenco"/>
        <w:numPr>
          <w:ilvl w:val="0"/>
          <w:numId w:val="6"/>
        </w:numPr>
        <w:rPr>
          <w:color w:val="000000"/>
        </w:rPr>
      </w:pPr>
      <w:r w:rsidRPr="006C79BB">
        <w:rPr>
          <w:rFonts w:eastAsia="Calibri" w:cs="Calibri"/>
          <w:color w:val="000000"/>
        </w:rPr>
        <w:t>Io leggo perché</w:t>
      </w:r>
    </w:p>
    <w:p w14:paraId="675B3608" w14:textId="1C643A48" w:rsidR="00D550FC" w:rsidRPr="006C79BB" w:rsidRDefault="00D550FC" w:rsidP="008F236A">
      <w:pPr>
        <w:pStyle w:val="Paragrafoelenco"/>
        <w:numPr>
          <w:ilvl w:val="0"/>
          <w:numId w:val="6"/>
        </w:numPr>
        <w:rPr>
          <w:color w:val="000000"/>
        </w:rPr>
      </w:pPr>
      <w:r w:rsidRPr="006C79BB">
        <w:rPr>
          <w:rFonts w:eastAsia="Calibri" w:cs="Calibri"/>
          <w:color w:val="000000"/>
        </w:rPr>
        <w:t>Giornata mondiale della gentilezza (colletta alimentare)</w:t>
      </w:r>
    </w:p>
    <w:p w14:paraId="7017DE71" w14:textId="77777777" w:rsidR="00D23558" w:rsidRPr="006C79BB" w:rsidRDefault="00D23558" w:rsidP="008F236A">
      <w:pPr>
        <w:pStyle w:val="Paragrafoelenco"/>
        <w:numPr>
          <w:ilvl w:val="0"/>
          <w:numId w:val="6"/>
        </w:numPr>
        <w:rPr>
          <w:color w:val="000000"/>
        </w:rPr>
      </w:pPr>
      <w:r w:rsidRPr="006C79BB">
        <w:rPr>
          <w:rFonts w:eastAsia="Calibri" w:cs="Calibri"/>
          <w:color w:val="000000"/>
        </w:rPr>
        <w:t>Giornata Mondiale dell’infanzia i diritti dei bambini</w:t>
      </w:r>
    </w:p>
    <w:p w14:paraId="5EBD87B1" w14:textId="56988071" w:rsidR="00D23558" w:rsidRPr="006C79BB" w:rsidRDefault="00D23558" w:rsidP="008F236A">
      <w:pPr>
        <w:pStyle w:val="Paragrafoelenco"/>
        <w:numPr>
          <w:ilvl w:val="0"/>
          <w:numId w:val="6"/>
        </w:numPr>
        <w:rPr>
          <w:color w:val="000000"/>
        </w:rPr>
      </w:pPr>
      <w:r w:rsidRPr="006C79BB">
        <w:rPr>
          <w:rFonts w:eastAsia="Calibri" w:cs="Calibri"/>
          <w:color w:val="000000"/>
        </w:rPr>
        <w:t>Giornata dell’inclusione</w:t>
      </w:r>
    </w:p>
    <w:p w14:paraId="589B9B70" w14:textId="49974D2F" w:rsidR="00D23558" w:rsidRPr="006C79BB" w:rsidRDefault="00D23558" w:rsidP="006C79BB">
      <w:pPr>
        <w:pStyle w:val="Paragrafoelenco"/>
        <w:numPr>
          <w:ilvl w:val="0"/>
          <w:numId w:val="6"/>
        </w:numPr>
        <w:rPr>
          <w:color w:val="000000"/>
        </w:rPr>
      </w:pPr>
      <w:bookmarkStart w:id="24" w:name="_heading=h.gjdgxs" w:colFirst="0" w:colLast="0"/>
      <w:bookmarkEnd w:id="24"/>
      <w:r w:rsidRPr="006C79BB">
        <w:rPr>
          <w:rFonts w:eastAsia="Calibri" w:cs="Calibri"/>
          <w:color w:val="000000"/>
        </w:rPr>
        <w:t>Santa Lucia</w:t>
      </w:r>
    </w:p>
    <w:p w14:paraId="53BA736D" w14:textId="2DA2FD67" w:rsidR="00D550FC" w:rsidRPr="006C79BB" w:rsidRDefault="00D550FC" w:rsidP="008F236A">
      <w:pPr>
        <w:pStyle w:val="Paragrafoelenco"/>
        <w:numPr>
          <w:ilvl w:val="0"/>
          <w:numId w:val="6"/>
        </w:numPr>
        <w:rPr>
          <w:color w:val="000000"/>
        </w:rPr>
      </w:pPr>
      <w:r w:rsidRPr="006C79BB">
        <w:rPr>
          <w:rFonts w:eastAsia="Calibri" w:cs="Calibri"/>
          <w:color w:val="000000"/>
        </w:rPr>
        <w:t>Settimana dell’inclusione</w:t>
      </w:r>
    </w:p>
    <w:p w14:paraId="77A8AA61" w14:textId="47585C6D" w:rsidR="00D23558" w:rsidRPr="006C79BB" w:rsidRDefault="00D23558" w:rsidP="006C79BB">
      <w:pPr>
        <w:pStyle w:val="Paragrafoelenco"/>
        <w:numPr>
          <w:ilvl w:val="0"/>
          <w:numId w:val="6"/>
        </w:numPr>
        <w:rPr>
          <w:color w:val="000000"/>
        </w:rPr>
      </w:pPr>
      <w:r w:rsidRPr="006C79BB">
        <w:rPr>
          <w:rFonts w:eastAsia="Calibri" w:cs="Calibri"/>
          <w:color w:val="000000"/>
        </w:rPr>
        <w:t>Carnevale</w:t>
      </w:r>
    </w:p>
    <w:p w14:paraId="0E2397D7" w14:textId="6DC81A2D" w:rsidR="00D23558" w:rsidRPr="006C79BB" w:rsidRDefault="00D23558" w:rsidP="006C79BB">
      <w:pPr>
        <w:pStyle w:val="Paragrafoelenco"/>
        <w:numPr>
          <w:ilvl w:val="0"/>
          <w:numId w:val="6"/>
        </w:numPr>
        <w:rPr>
          <w:color w:val="000000"/>
        </w:rPr>
      </w:pPr>
      <w:proofErr w:type="gramStart"/>
      <w:r w:rsidRPr="006C79BB">
        <w:rPr>
          <w:rFonts w:eastAsia="Calibri" w:cs="Calibri"/>
          <w:color w:val="000000"/>
        </w:rPr>
        <w:t>Festa del papà</w:t>
      </w:r>
      <w:proofErr w:type="gramEnd"/>
    </w:p>
    <w:p w14:paraId="0684C4A3" w14:textId="77777777" w:rsidR="00D23558" w:rsidRPr="006C79BB" w:rsidRDefault="00D23558" w:rsidP="008F236A">
      <w:pPr>
        <w:pStyle w:val="Paragrafoelenco"/>
        <w:numPr>
          <w:ilvl w:val="0"/>
          <w:numId w:val="6"/>
        </w:numPr>
        <w:rPr>
          <w:color w:val="000000"/>
        </w:rPr>
      </w:pPr>
      <w:proofErr w:type="gramStart"/>
      <w:r w:rsidRPr="006C79BB">
        <w:rPr>
          <w:rFonts w:eastAsia="Calibri" w:cs="Calibri"/>
          <w:color w:val="000000"/>
        </w:rPr>
        <w:t>Festa della mamma</w:t>
      </w:r>
      <w:proofErr w:type="gramEnd"/>
    </w:p>
    <w:p w14:paraId="2E78572A" w14:textId="77777777" w:rsidR="00D23558" w:rsidRPr="006C79BB" w:rsidRDefault="00D23558" w:rsidP="008F236A">
      <w:pPr>
        <w:pStyle w:val="Paragrafoelenco"/>
        <w:numPr>
          <w:ilvl w:val="0"/>
          <w:numId w:val="6"/>
        </w:numPr>
        <w:rPr>
          <w:color w:val="000000"/>
        </w:rPr>
      </w:pPr>
      <w:r w:rsidRPr="006C79BB">
        <w:rPr>
          <w:rFonts w:eastAsia="Calibri" w:cs="Calibri"/>
          <w:color w:val="000000"/>
        </w:rPr>
        <w:t>Festa della scuola</w:t>
      </w:r>
    </w:p>
    <w:p w14:paraId="59B4B7B4" w14:textId="77777777" w:rsidR="00D23558" w:rsidRDefault="00D23558" w:rsidP="00D23558"/>
    <w:p w14:paraId="04F85F3E" w14:textId="726F03C1" w:rsidR="00D23558" w:rsidRDefault="00D23558" w:rsidP="00D23558">
      <w:bookmarkStart w:id="25" w:name="_heading=h.30j0zll" w:colFirst="0" w:colLast="0"/>
      <w:bookmarkEnd w:id="25"/>
      <w:r w:rsidRPr="00A26644">
        <w:rPr>
          <w:b/>
          <w:bCs/>
        </w:rPr>
        <w:t xml:space="preserve">La </w:t>
      </w:r>
      <w:r w:rsidR="006C79BB">
        <w:rPr>
          <w:b/>
          <w:bCs/>
        </w:rPr>
        <w:t>giornata</w:t>
      </w:r>
      <w:r w:rsidRPr="00A26644">
        <w:rPr>
          <w:b/>
          <w:bCs/>
        </w:rPr>
        <w:t xml:space="preserve"> dei nonni</w:t>
      </w:r>
      <w:r>
        <w:t xml:space="preserve"> è importante perché è un’occasione per mostrare gratitudine e riconoscere il contributo e il ruolo significativo nella crescita e nello sviluppo dei più piccoli. Si organizzano giornate con temi specifici legati alle tradizioni familiari dei nonni; i bambini vengono invitati a creare dei regali speciali per i loro nonni, come disegni, poesie …</w:t>
      </w:r>
    </w:p>
    <w:p w14:paraId="476A81C0" w14:textId="398C005C" w:rsidR="00D23558" w:rsidRDefault="00D23558" w:rsidP="00D23558">
      <w:r>
        <w:t xml:space="preserve">Attraverso la lettura di storie e di racconti </w:t>
      </w:r>
      <w:r w:rsidR="006C79BB">
        <w:t xml:space="preserve">la </w:t>
      </w:r>
      <w:r w:rsidR="006C79BB" w:rsidRPr="006C79BB">
        <w:rPr>
          <w:b/>
          <w:bCs/>
        </w:rPr>
        <w:t>giornata delle zucche</w:t>
      </w:r>
      <w:r w:rsidR="006C79BB">
        <w:rPr>
          <w:b/>
          <w:bCs/>
        </w:rPr>
        <w:t>,</w:t>
      </w:r>
      <w:r>
        <w:t xml:space="preserve"> crea all’interno della classe un’atmosfera coinvolgente e avvincente, in cui i bambini possono partecipare a giochi e attività a tema, a laboratori </w:t>
      </w:r>
      <w:proofErr w:type="gramStart"/>
      <w:r>
        <w:t>artistici:  creare</w:t>
      </w:r>
      <w:proofErr w:type="gramEnd"/>
      <w:r>
        <w:t xml:space="preserve"> </w:t>
      </w:r>
      <w:r w:rsidR="006C79BB">
        <w:t>e</w:t>
      </w:r>
      <w:r>
        <w:t xml:space="preserve"> dipingere </w:t>
      </w:r>
      <w:proofErr w:type="gramStart"/>
      <w:r>
        <w:t>zucche ,</w:t>
      </w:r>
      <w:proofErr w:type="gramEnd"/>
      <w:r>
        <w:t xml:space="preserve"> ballare e divertirsi insieme. </w:t>
      </w:r>
    </w:p>
    <w:p w14:paraId="5C006D61" w14:textId="77777777" w:rsidR="00D23558" w:rsidRDefault="00D23558" w:rsidP="00D23558">
      <w:bookmarkStart w:id="26" w:name="_heading=h.1fob9te" w:colFirst="0" w:colLast="0"/>
      <w:bookmarkEnd w:id="26"/>
      <w:r>
        <w:t xml:space="preserve">Nella </w:t>
      </w:r>
      <w:r w:rsidRPr="00C354D4">
        <w:rPr>
          <w:b/>
          <w:bCs/>
        </w:rPr>
        <w:t>settimana dei diritti dei bambini</w:t>
      </w:r>
      <w:r>
        <w:t xml:space="preserve"> le insegnanti, attraverso attività educative, giochi e discussioni aiutano i bambini a comprendere il diritto al nome, all’ istruzione, alla salute, alla protezione, alla partecipazione sensibilizzando </w:t>
      </w:r>
      <w:r>
        <w:lastRenderedPageBreak/>
        <w:t>anche gli adulti sull’importanza di garantire che i diritti dei bambini siano rispettati e difesi in ogni contesto.</w:t>
      </w:r>
    </w:p>
    <w:p w14:paraId="1770F8C9" w14:textId="36DD4C26" w:rsidR="00D23558" w:rsidRDefault="00D23558" w:rsidP="00D23558">
      <w:r>
        <w:t xml:space="preserve">La </w:t>
      </w:r>
      <w:r w:rsidRPr="00C354D4">
        <w:rPr>
          <w:b/>
          <w:bCs/>
        </w:rPr>
        <w:t>giornata</w:t>
      </w:r>
      <w:r w:rsidR="006C79BB">
        <w:rPr>
          <w:b/>
          <w:bCs/>
        </w:rPr>
        <w:t xml:space="preserve"> e la settimana</w:t>
      </w:r>
      <w:r w:rsidRPr="00C354D4">
        <w:rPr>
          <w:b/>
          <w:bCs/>
        </w:rPr>
        <w:t xml:space="preserve"> dell’inclusione</w:t>
      </w:r>
      <w:r>
        <w:t xml:space="preserve"> è un’occasione dedicata a sensibilizzare i bambini, i genitori sull’importanza di accettare e rispettare le differenze individuali. Attraverso attività educative, discussioni e progetti creativi, i bambini imparano l’importanza dell’inclusione, dell’empatia, del rispetto reciproco e contribuiscono a creare un ambiente di apprendimento equo, accogliente e rispettoso, dove ogni bambino possa sentirsi parte integrante della comunità scolastica.</w:t>
      </w:r>
    </w:p>
    <w:p w14:paraId="6404E2A0" w14:textId="77777777" w:rsidR="00D23558" w:rsidRDefault="00D23558" w:rsidP="00D23558">
      <w:r>
        <w:t xml:space="preserve">Riguardo alla </w:t>
      </w:r>
      <w:r w:rsidRPr="00C354D4">
        <w:rPr>
          <w:b/>
          <w:bCs/>
        </w:rPr>
        <w:t>ricorrenza di Santa Lucia</w:t>
      </w:r>
      <w:r>
        <w:t xml:space="preserve">, l’obiettivo è quello di offrire ai bambini/e un’esperienza collettiva condivisa dalla magica suggestione legata all’evento, in assoluta continuità e </w:t>
      </w:r>
      <w:r w:rsidR="00C354D4">
        <w:t>complementarità</w:t>
      </w:r>
      <w:r>
        <w:t xml:space="preserve"> con le tradizioni locali e familiari.</w:t>
      </w:r>
    </w:p>
    <w:p w14:paraId="2A770964" w14:textId="5B269836" w:rsidR="00D23558" w:rsidRDefault="006C79BB" w:rsidP="00D23558">
      <w:r>
        <w:rPr>
          <w:b/>
          <w:bCs/>
        </w:rPr>
        <w:t xml:space="preserve">La ricorrenza del </w:t>
      </w:r>
      <w:r w:rsidR="00D23558" w:rsidRPr="00C354D4">
        <w:rPr>
          <w:b/>
          <w:bCs/>
        </w:rPr>
        <w:t>Natale</w:t>
      </w:r>
      <w:r w:rsidR="00D23558">
        <w:t xml:space="preserve"> porta un’atmosfera di gioia e felicità nella scuola, i bambini possono partecipare ad attività creative come la realizzazione di decorazioni, la recitazione di poesie, la preparazione di piccoli spettacoli teatrali. Questa festa offre l’opportunità di coinvolgere attivamente i genitori e le famiglie dei bambini, creando un senso di comunità all’interno della scuola.</w:t>
      </w:r>
    </w:p>
    <w:p w14:paraId="33AFFF12" w14:textId="77777777" w:rsidR="00D23558" w:rsidRDefault="00D23558" w:rsidP="00D23558">
      <w:bookmarkStart w:id="27" w:name="_heading=h.3znysh7" w:colFirst="0" w:colLast="0"/>
      <w:bookmarkStart w:id="28" w:name="_heading=h.2et92p0" w:colFirst="0" w:colLast="0"/>
      <w:bookmarkEnd w:id="27"/>
      <w:bookmarkEnd w:id="28"/>
      <w:r>
        <w:t xml:space="preserve">La </w:t>
      </w:r>
      <w:r w:rsidRPr="00C354D4">
        <w:rPr>
          <w:b/>
          <w:bCs/>
        </w:rPr>
        <w:t>settimana di Carnevale</w:t>
      </w:r>
      <w:r>
        <w:t xml:space="preserve"> per i bambini è un momento di spensieratezza, in cui possono partecipare a giochi, balli e attività divertenti. Hanno l’opportunità di esprimere la propria creatività attraverso la realizzazione di costumi colorati, maschere e decorazioni utilizzando la loro immaginazione e fantasia.  </w:t>
      </w:r>
    </w:p>
    <w:p w14:paraId="01D922CB" w14:textId="77777777" w:rsidR="00D23558" w:rsidRDefault="00D23558" w:rsidP="00D23558">
      <w:bookmarkStart w:id="29" w:name="_heading=h.tyjcwt" w:colFirst="0" w:colLast="0"/>
      <w:bookmarkEnd w:id="29"/>
      <w:r>
        <w:t xml:space="preserve">La </w:t>
      </w:r>
      <w:r w:rsidRPr="00C354D4">
        <w:rPr>
          <w:b/>
          <w:bCs/>
        </w:rPr>
        <w:t>giornata mondiale della natura</w:t>
      </w:r>
      <w:r>
        <w:t>, offre ai bambini attraverso attività di giardinaggio, l’osservazione di piante e animali, la pulizia dell’ambiente circostante la scuola, di capire l’importanza delle piante per l’ambiente e il valore della pulizia e della cura dell’ambiente.</w:t>
      </w:r>
    </w:p>
    <w:p w14:paraId="021883A4" w14:textId="039A9358" w:rsidR="00D23558" w:rsidRDefault="006C79BB" w:rsidP="00D23558">
      <w:r>
        <w:rPr>
          <w:b/>
          <w:bCs/>
        </w:rPr>
        <w:t xml:space="preserve">Giornata </w:t>
      </w:r>
      <w:r w:rsidR="00D23558" w:rsidRPr="00C354D4">
        <w:rPr>
          <w:b/>
          <w:bCs/>
        </w:rPr>
        <w:t>del papà e della mamma</w:t>
      </w:r>
      <w:r w:rsidR="00D23558">
        <w:t xml:space="preserve"> durante questa festività i bambini possono partecipare ad attività speciali: creare regali fatti a mano, preparare poesie o canzoni, condividere una colazione speciale con papà/mamme, trascorrendo del tempo insieme.</w:t>
      </w:r>
    </w:p>
    <w:p w14:paraId="017EDF69" w14:textId="4CF1625E" w:rsidR="00D23558" w:rsidRDefault="006C79BB" w:rsidP="00D23558">
      <w:r w:rsidRPr="006C79BB">
        <w:rPr>
          <w:b/>
          <w:bCs/>
        </w:rPr>
        <w:t>Io leggo perch</w:t>
      </w:r>
      <w:r w:rsidR="00773DF6">
        <w:rPr>
          <w:b/>
          <w:bCs/>
        </w:rPr>
        <w:t xml:space="preserve">é </w:t>
      </w:r>
      <w:r w:rsidR="00D23558">
        <w:t xml:space="preserve">è un’occasione per incoraggiare i bambini a sviluppare un interesse e un amore per la lettura, le insegnanti attraverso   una mostra dei libri preferiti dai bambini allestita all’ interno del salone hanno dato la possibilità ai bambini e ai genitori di poter leggere le storie insieme, creando così un’esperienza condivisa e arricchente. Ogni bambino insieme alla propria </w:t>
      </w:r>
      <w:r w:rsidR="00D23558">
        <w:lastRenderedPageBreak/>
        <w:t>famiglia ha avuto la possibilità di portare e donare un libro a scuola da condividere con i compagni.</w:t>
      </w:r>
    </w:p>
    <w:p w14:paraId="6338F834" w14:textId="77777777" w:rsidR="00D23558" w:rsidRDefault="00D23558" w:rsidP="00D23558"/>
    <w:p w14:paraId="1B96C6EC" w14:textId="77777777" w:rsidR="00D23558" w:rsidRDefault="00D23558" w:rsidP="00D23558">
      <w:r>
        <w:t xml:space="preserve">La </w:t>
      </w:r>
      <w:r w:rsidRPr="00C354D4">
        <w:rPr>
          <w:b/>
          <w:bCs/>
        </w:rPr>
        <w:t>festa di fine anno</w:t>
      </w:r>
      <w:r>
        <w:t xml:space="preserve"> per il bambino è un momento di gioia, emozione e soddisfazione, i bambini si sentono orgogliosi dei progressi e delle loro conquiste. Attraverso attività creative come spettacoli, recite, danze, canti, giochi o presentazioni artistiche i bambini hanno l’opportunità di esprimere la propria creatività e individualità.</w:t>
      </w:r>
    </w:p>
    <w:p w14:paraId="025A1205" w14:textId="77777777" w:rsidR="00187156" w:rsidRPr="00187156" w:rsidRDefault="00187156" w:rsidP="00187156">
      <w:pPr>
        <w:pStyle w:val="Titolo2"/>
        <w:rPr>
          <w:rFonts w:eastAsia="Times New Roman"/>
          <w:lang w:eastAsia="it-IT"/>
        </w:rPr>
      </w:pPr>
      <w:bookmarkStart w:id="30" w:name="_Toc168845181"/>
      <w:r w:rsidRPr="00187156">
        <w:rPr>
          <w:rFonts w:eastAsia="Times New Roman"/>
          <w:lang w:eastAsia="it-IT"/>
        </w:rPr>
        <w:t>Curricul</w:t>
      </w:r>
      <w:r w:rsidR="00F11F36">
        <w:rPr>
          <w:rFonts w:eastAsia="Times New Roman"/>
          <w:lang w:eastAsia="it-IT"/>
        </w:rPr>
        <w:t>o</w:t>
      </w:r>
      <w:r w:rsidR="0065760F">
        <w:rPr>
          <w:rFonts w:eastAsia="Times New Roman"/>
          <w:lang w:eastAsia="it-IT"/>
        </w:rPr>
        <w:t xml:space="preserve"> </w:t>
      </w:r>
      <w:r w:rsidR="00F11F36">
        <w:rPr>
          <w:rFonts w:eastAsia="Times New Roman"/>
          <w:lang w:eastAsia="it-IT"/>
        </w:rPr>
        <w:t>Scuola Infanzia</w:t>
      </w:r>
      <w:bookmarkEnd w:id="30"/>
    </w:p>
    <w:p w14:paraId="54720BD4" w14:textId="77777777" w:rsidR="00F11F36" w:rsidRPr="00F11F36" w:rsidRDefault="00F11F36" w:rsidP="00F11F36">
      <w:pPr>
        <w:rPr>
          <w:b/>
          <w:bCs/>
          <w:sz w:val="28"/>
          <w:szCs w:val="28"/>
        </w:rPr>
      </w:pPr>
      <w:r w:rsidRPr="00F11F36">
        <w:rPr>
          <w:b/>
          <w:bCs/>
          <w:sz w:val="28"/>
          <w:szCs w:val="28"/>
        </w:rPr>
        <w:t xml:space="preserve">(riferimento </w:t>
      </w:r>
      <w:proofErr w:type="spellStart"/>
      <w:r w:rsidRPr="00F11F36">
        <w:rPr>
          <w:b/>
          <w:bCs/>
          <w:sz w:val="28"/>
          <w:szCs w:val="28"/>
        </w:rPr>
        <w:t>D.lgs</w:t>
      </w:r>
      <w:proofErr w:type="spellEnd"/>
      <w:r w:rsidRPr="00F11F36">
        <w:rPr>
          <w:b/>
          <w:bCs/>
          <w:sz w:val="28"/>
          <w:szCs w:val="28"/>
        </w:rPr>
        <w:t xml:space="preserve"> n. 62/2017 e DM 741/2017)</w:t>
      </w:r>
    </w:p>
    <w:p w14:paraId="363C9ED5" w14:textId="77777777" w:rsidR="00F11F36" w:rsidRDefault="00F11F36" w:rsidP="00F11F36">
      <w:r>
        <w:t>Il curricolo è l’insieme di obiettivi, contenuti, metodologie e valutazioni che guidano il processo di insegnamento e apprendimento in un determinato contesto educativo, nel quale si intrecciano e si fondono i processi cognitivi e relazionali.</w:t>
      </w:r>
    </w:p>
    <w:p w14:paraId="4EA6218D" w14:textId="77777777" w:rsidR="00F11F36" w:rsidRDefault="00F11F36" w:rsidP="00F11F36">
      <w:r>
        <w:t>Questo strumento organizza e descrive l’intero percorso formativo che uno studente compie, dalla scuola dell’infanzia alla scuola secondaria (CURRICOLO VERTICALE).</w:t>
      </w:r>
    </w:p>
    <w:p w14:paraId="566205B3" w14:textId="77777777" w:rsidR="00F11F36" w:rsidRDefault="00F11F36" w:rsidP="00F11F36">
      <w:r>
        <w:t>Il curricolo è organizzato secondo i seguenti criteri:</w:t>
      </w:r>
    </w:p>
    <w:p w14:paraId="098177F3" w14:textId="77777777" w:rsidR="00F11F36" w:rsidRDefault="00F11F36" w:rsidP="008F236A">
      <w:pPr>
        <w:pStyle w:val="Paragrafoelenco"/>
        <w:numPr>
          <w:ilvl w:val="0"/>
          <w:numId w:val="7"/>
        </w:numPr>
      </w:pPr>
      <w:r>
        <w:t>COMPETENZE CHIAVE EUROPEE</w:t>
      </w:r>
    </w:p>
    <w:p w14:paraId="46E36989" w14:textId="77777777" w:rsidR="00F11F36" w:rsidRDefault="00F11F36" w:rsidP="008F236A">
      <w:pPr>
        <w:pStyle w:val="Paragrafoelenco"/>
        <w:numPr>
          <w:ilvl w:val="0"/>
          <w:numId w:val="7"/>
        </w:numPr>
      </w:pPr>
      <w:r>
        <w:t>CAMPI DI ESPERIENZA</w:t>
      </w:r>
    </w:p>
    <w:p w14:paraId="1D5498D2" w14:textId="77777777" w:rsidR="00F11F36" w:rsidRDefault="00F11F36" w:rsidP="008F236A">
      <w:pPr>
        <w:pStyle w:val="Paragrafoelenco"/>
        <w:numPr>
          <w:ilvl w:val="0"/>
          <w:numId w:val="7"/>
        </w:numPr>
      </w:pPr>
      <w:r>
        <w:t>CONTINUITA’ INFANZIA/PRIMARIA</w:t>
      </w:r>
    </w:p>
    <w:p w14:paraId="517760EB" w14:textId="77777777" w:rsidR="00F11F36" w:rsidRDefault="00F11F36" w:rsidP="008F236A">
      <w:pPr>
        <w:pStyle w:val="Paragrafoelenco"/>
        <w:numPr>
          <w:ilvl w:val="0"/>
          <w:numId w:val="7"/>
        </w:numPr>
      </w:pPr>
      <w:r>
        <w:t>EVIDENZE E COMPITI SIGNIFICATIVI</w:t>
      </w:r>
    </w:p>
    <w:p w14:paraId="6BCDECC9" w14:textId="77777777" w:rsidR="00F11F36" w:rsidRPr="00F11F36" w:rsidRDefault="00F11F36" w:rsidP="008F236A">
      <w:pPr>
        <w:pStyle w:val="Paragrafoelenco"/>
        <w:numPr>
          <w:ilvl w:val="0"/>
          <w:numId w:val="7"/>
        </w:numPr>
      </w:pPr>
      <w:r w:rsidRPr="00F11F36">
        <w:t>RUBRICHE VALUTATIVE DELLE COMPETENZE CHIAVE</w:t>
      </w:r>
    </w:p>
    <w:sectPr w:rsidR="00F11F36" w:rsidRPr="00F11F36" w:rsidSect="005F054A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1417" w:right="1134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060AB8" w14:textId="77777777" w:rsidR="00E64AC6" w:rsidRDefault="00E64AC6" w:rsidP="00187156">
      <w:pPr>
        <w:spacing w:line="240" w:lineRule="auto"/>
      </w:pPr>
      <w:r>
        <w:separator/>
      </w:r>
    </w:p>
  </w:endnote>
  <w:endnote w:type="continuationSeparator" w:id="0">
    <w:p w14:paraId="13E1628B" w14:textId="77777777" w:rsidR="00E64AC6" w:rsidRDefault="00E64AC6" w:rsidP="0018715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Noto Sans Symbols">
    <w:altName w:val="Calibri"/>
    <w:charset w:val="00"/>
    <w:family w:val="auto"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FA0FF" w14:textId="77777777" w:rsidR="00361926" w:rsidRDefault="0036192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34471186"/>
      <w:docPartObj>
        <w:docPartGallery w:val="Page Numbers (Bottom of Page)"/>
        <w:docPartUnique/>
      </w:docPartObj>
    </w:sdtPr>
    <w:sdtContent>
      <w:p w14:paraId="3BD7EEE9" w14:textId="77777777" w:rsidR="005F054A" w:rsidRDefault="00FC2434" w:rsidP="00B75F88">
        <w:pPr>
          <w:pStyle w:val="Pidipagina"/>
          <w:spacing w:before="360"/>
          <w:jc w:val="center"/>
        </w:pPr>
        <w:r>
          <w:fldChar w:fldCharType="begin"/>
        </w:r>
        <w:r w:rsidR="005F054A">
          <w:instrText>PAGE   \* MERGEFORMAT</w:instrText>
        </w:r>
        <w:r>
          <w:fldChar w:fldCharType="separate"/>
        </w:r>
        <w:r w:rsidR="00E90CA2">
          <w:rPr>
            <w:noProof/>
          </w:rPr>
          <w:t>21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2F036" w14:textId="77777777" w:rsidR="00361926" w:rsidRDefault="0036192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6A3435" w14:textId="77777777" w:rsidR="00E64AC6" w:rsidRDefault="00E64AC6" w:rsidP="00187156">
      <w:pPr>
        <w:spacing w:line="240" w:lineRule="auto"/>
      </w:pPr>
      <w:r>
        <w:separator/>
      </w:r>
    </w:p>
  </w:footnote>
  <w:footnote w:type="continuationSeparator" w:id="0">
    <w:p w14:paraId="4CBABB10" w14:textId="77777777" w:rsidR="00E64AC6" w:rsidRDefault="00E64AC6" w:rsidP="0018715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C11A0" w14:textId="77777777" w:rsidR="00361926" w:rsidRDefault="0036192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0CD151" w14:textId="77777777" w:rsidR="00361926" w:rsidRDefault="0036192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02893" w14:textId="77777777" w:rsidR="00361926" w:rsidRDefault="0036192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E7333"/>
    <w:multiLevelType w:val="hybridMultilevel"/>
    <w:tmpl w:val="7FB85120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4FF0DBA"/>
    <w:multiLevelType w:val="hybridMultilevel"/>
    <w:tmpl w:val="188E4C38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886B82"/>
    <w:multiLevelType w:val="hybridMultilevel"/>
    <w:tmpl w:val="7362DDA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81F83"/>
    <w:multiLevelType w:val="hybridMultilevel"/>
    <w:tmpl w:val="B128C89A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57802CD"/>
    <w:multiLevelType w:val="multilevel"/>
    <w:tmpl w:val="D868A3A0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Verdana" w:hAnsi="Verdana" w:hint="default"/>
      </w:rPr>
    </w:lvl>
    <w:lvl w:ilvl="2">
      <w:start w:val="1"/>
      <w:numFmt w:val="decimal"/>
      <w:pStyle w:val="Titolo3"/>
      <w:lvlText w:val="%1.%2.%3"/>
      <w:lvlJc w:val="left"/>
      <w:pPr>
        <w:ind w:left="862" w:hanging="720"/>
      </w:pPr>
      <w:rPr>
        <w:rFonts w:ascii="Verdana" w:hAnsi="Verdana" w:hint="default"/>
      </w:r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57DF4F43"/>
    <w:multiLevelType w:val="hybridMultilevel"/>
    <w:tmpl w:val="F9F4A84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C982B39"/>
    <w:multiLevelType w:val="hybridMultilevel"/>
    <w:tmpl w:val="B2609A4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1974CC"/>
    <w:multiLevelType w:val="multilevel"/>
    <w:tmpl w:val="FE22FD70"/>
    <w:lvl w:ilvl="0">
      <w:start w:val="1"/>
      <w:numFmt w:val="bullet"/>
      <w:lvlText w:val="●"/>
      <w:lvlJc w:val="left"/>
      <w:pPr>
        <w:ind w:left="36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1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73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45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17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89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1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33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055" w:hanging="360"/>
      </w:pPr>
      <w:rPr>
        <w:rFonts w:ascii="Noto Sans Symbols" w:eastAsia="Noto Sans Symbols" w:hAnsi="Noto Sans Symbols" w:cs="Noto Sans Symbols"/>
      </w:rPr>
    </w:lvl>
  </w:abstractNum>
  <w:num w:numId="1" w16cid:durableId="164831922">
    <w:abstractNumId w:val="4"/>
  </w:num>
  <w:num w:numId="2" w16cid:durableId="1499615996">
    <w:abstractNumId w:val="5"/>
  </w:num>
  <w:num w:numId="3" w16cid:durableId="1932620462">
    <w:abstractNumId w:val="2"/>
  </w:num>
  <w:num w:numId="4" w16cid:durableId="1353798285">
    <w:abstractNumId w:val="3"/>
  </w:num>
  <w:num w:numId="5" w16cid:durableId="338193759">
    <w:abstractNumId w:val="7"/>
  </w:num>
  <w:num w:numId="6" w16cid:durableId="584068785">
    <w:abstractNumId w:val="1"/>
  </w:num>
  <w:num w:numId="7" w16cid:durableId="1103920174">
    <w:abstractNumId w:val="6"/>
  </w:num>
  <w:num w:numId="8" w16cid:durableId="1061565580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4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156"/>
    <w:rsid w:val="00017020"/>
    <w:rsid w:val="0002173A"/>
    <w:rsid w:val="00070D9A"/>
    <w:rsid w:val="00090042"/>
    <w:rsid w:val="000C0340"/>
    <w:rsid w:val="000C3F94"/>
    <w:rsid w:val="000C5C63"/>
    <w:rsid w:val="000D427A"/>
    <w:rsid w:val="00187156"/>
    <w:rsid w:val="001B3DE5"/>
    <w:rsid w:val="001B6270"/>
    <w:rsid w:val="001C4090"/>
    <w:rsid w:val="001C65BF"/>
    <w:rsid w:val="001F0B02"/>
    <w:rsid w:val="00202A5D"/>
    <w:rsid w:val="002050F5"/>
    <w:rsid w:val="00275ACE"/>
    <w:rsid w:val="0027678D"/>
    <w:rsid w:val="00296720"/>
    <w:rsid w:val="002F478C"/>
    <w:rsid w:val="002F5D4A"/>
    <w:rsid w:val="00324F78"/>
    <w:rsid w:val="00351E0C"/>
    <w:rsid w:val="003537F9"/>
    <w:rsid w:val="00361926"/>
    <w:rsid w:val="00383E9A"/>
    <w:rsid w:val="00386C02"/>
    <w:rsid w:val="00390986"/>
    <w:rsid w:val="004F1BEF"/>
    <w:rsid w:val="00522B7E"/>
    <w:rsid w:val="005562BC"/>
    <w:rsid w:val="0058477F"/>
    <w:rsid w:val="005D64A7"/>
    <w:rsid w:val="005F054A"/>
    <w:rsid w:val="006132F8"/>
    <w:rsid w:val="00621AE2"/>
    <w:rsid w:val="00637694"/>
    <w:rsid w:val="0065760F"/>
    <w:rsid w:val="006A5F34"/>
    <w:rsid w:val="006C79BB"/>
    <w:rsid w:val="006D4F84"/>
    <w:rsid w:val="006E48A3"/>
    <w:rsid w:val="006E6197"/>
    <w:rsid w:val="006E6B3B"/>
    <w:rsid w:val="00767E87"/>
    <w:rsid w:val="00773DF6"/>
    <w:rsid w:val="00794296"/>
    <w:rsid w:val="007A5A81"/>
    <w:rsid w:val="007C2097"/>
    <w:rsid w:val="007D6D11"/>
    <w:rsid w:val="007E349B"/>
    <w:rsid w:val="00801BF1"/>
    <w:rsid w:val="00801DD5"/>
    <w:rsid w:val="0081247D"/>
    <w:rsid w:val="008126D9"/>
    <w:rsid w:val="008226A1"/>
    <w:rsid w:val="00824E99"/>
    <w:rsid w:val="008730B7"/>
    <w:rsid w:val="008F236A"/>
    <w:rsid w:val="009129B5"/>
    <w:rsid w:val="00924206"/>
    <w:rsid w:val="00941942"/>
    <w:rsid w:val="00952086"/>
    <w:rsid w:val="00963E19"/>
    <w:rsid w:val="0097553B"/>
    <w:rsid w:val="009A2E8B"/>
    <w:rsid w:val="009C4C9B"/>
    <w:rsid w:val="009F7BBD"/>
    <w:rsid w:val="00A01764"/>
    <w:rsid w:val="00A113AE"/>
    <w:rsid w:val="00A12AD9"/>
    <w:rsid w:val="00A25241"/>
    <w:rsid w:val="00A26644"/>
    <w:rsid w:val="00A47B32"/>
    <w:rsid w:val="00A51C34"/>
    <w:rsid w:val="00AB5FEB"/>
    <w:rsid w:val="00AB7CAA"/>
    <w:rsid w:val="00AD5CEA"/>
    <w:rsid w:val="00B222D9"/>
    <w:rsid w:val="00B55773"/>
    <w:rsid w:val="00B64C24"/>
    <w:rsid w:val="00B708CF"/>
    <w:rsid w:val="00B75F88"/>
    <w:rsid w:val="00B76820"/>
    <w:rsid w:val="00B86A05"/>
    <w:rsid w:val="00B97474"/>
    <w:rsid w:val="00BC728E"/>
    <w:rsid w:val="00BD3578"/>
    <w:rsid w:val="00C157BB"/>
    <w:rsid w:val="00C354D4"/>
    <w:rsid w:val="00C93024"/>
    <w:rsid w:val="00CB1F78"/>
    <w:rsid w:val="00CD590B"/>
    <w:rsid w:val="00D06513"/>
    <w:rsid w:val="00D148C6"/>
    <w:rsid w:val="00D23558"/>
    <w:rsid w:val="00D27330"/>
    <w:rsid w:val="00D550FC"/>
    <w:rsid w:val="00DE76EE"/>
    <w:rsid w:val="00DF6D45"/>
    <w:rsid w:val="00E165C4"/>
    <w:rsid w:val="00E2771F"/>
    <w:rsid w:val="00E36820"/>
    <w:rsid w:val="00E4488F"/>
    <w:rsid w:val="00E525C3"/>
    <w:rsid w:val="00E64AC6"/>
    <w:rsid w:val="00E67C88"/>
    <w:rsid w:val="00E90CA2"/>
    <w:rsid w:val="00EE33D8"/>
    <w:rsid w:val="00EF5346"/>
    <w:rsid w:val="00F11F36"/>
    <w:rsid w:val="00FA1B8F"/>
    <w:rsid w:val="00FC2434"/>
    <w:rsid w:val="00FC694D"/>
    <w:rsid w:val="00FD4568"/>
    <w:rsid w:val="00FE2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2A7CF"/>
  <w15:docId w15:val="{20101FF2-7AA1-4A24-9F80-728942B9E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</w:rPr>
    </w:rPrDefault>
    <w:pPrDefault>
      <w:pPr>
        <w:spacing w:before="120" w:line="312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E48A3"/>
    <w:rPr>
      <w:rFonts w:ascii="Verdana" w:hAnsi="Verdana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187156"/>
    <w:pPr>
      <w:keepNext/>
      <w:keepLines/>
      <w:pageBreakBefore/>
      <w:numPr>
        <w:numId w:val="1"/>
      </w:numPr>
      <w:spacing w:line="252" w:lineRule="auto"/>
      <w:ind w:left="431" w:hanging="431"/>
      <w:outlineLvl w:val="0"/>
    </w:pPr>
    <w:rPr>
      <w:rFonts w:eastAsiaTheme="majorEastAsia" w:cstheme="majorBidi"/>
      <w:b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5F054A"/>
    <w:pPr>
      <w:keepNext/>
      <w:keepLines/>
      <w:numPr>
        <w:ilvl w:val="1"/>
        <w:numId w:val="1"/>
      </w:numPr>
      <w:spacing w:before="240" w:after="120" w:line="252" w:lineRule="auto"/>
      <w:ind w:left="578" w:hanging="578"/>
      <w:outlineLvl w:val="1"/>
    </w:pPr>
    <w:rPr>
      <w:rFonts w:eastAsiaTheme="majorEastAsia" w:cstheme="majorBidi"/>
      <w:b/>
      <w:sz w:val="28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A51C34"/>
    <w:pPr>
      <w:keepNext/>
      <w:keepLines/>
      <w:numPr>
        <w:ilvl w:val="2"/>
        <w:numId w:val="1"/>
      </w:numPr>
      <w:spacing w:before="160" w:after="80"/>
      <w:ind w:left="397" w:hanging="397"/>
      <w:outlineLvl w:val="2"/>
    </w:pPr>
    <w:rPr>
      <w:rFonts w:eastAsia="Times New Roman" w:cstheme="majorBidi"/>
      <w:color w:val="000000" w:themeColor="text1"/>
      <w:sz w:val="28"/>
      <w:szCs w:val="28"/>
      <w:lang w:eastAsia="it-IT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87156"/>
    <w:pPr>
      <w:keepNext/>
      <w:keepLines/>
      <w:numPr>
        <w:ilvl w:val="3"/>
        <w:numId w:val="1"/>
      </w:numPr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87156"/>
    <w:pPr>
      <w:keepNext/>
      <w:keepLines/>
      <w:numPr>
        <w:ilvl w:val="4"/>
        <w:numId w:val="1"/>
      </w:numPr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187156"/>
    <w:pPr>
      <w:keepNext/>
      <w:keepLines/>
      <w:numPr>
        <w:ilvl w:val="5"/>
        <w:numId w:val="1"/>
      </w:numPr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87156"/>
    <w:pPr>
      <w:keepNext/>
      <w:keepLines/>
      <w:numPr>
        <w:ilvl w:val="6"/>
        <w:numId w:val="1"/>
      </w:numPr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87156"/>
    <w:pPr>
      <w:keepNext/>
      <w:keepLines/>
      <w:numPr>
        <w:ilvl w:val="7"/>
        <w:numId w:val="1"/>
      </w:numPr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87156"/>
    <w:pPr>
      <w:keepNext/>
      <w:keepLines/>
      <w:numPr>
        <w:ilvl w:val="8"/>
        <w:numId w:val="1"/>
      </w:numPr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87156"/>
    <w:rPr>
      <w:rFonts w:ascii="Verdana" w:eastAsiaTheme="majorEastAsia" w:hAnsi="Verdana" w:cstheme="majorBidi"/>
      <w:b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5F054A"/>
    <w:rPr>
      <w:rFonts w:ascii="Verdana" w:eastAsiaTheme="majorEastAsia" w:hAnsi="Verdana" w:cstheme="majorBidi"/>
      <w:b/>
      <w:sz w:val="28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A51C34"/>
    <w:rPr>
      <w:rFonts w:ascii="Verdana" w:eastAsia="Times New Roman" w:hAnsi="Verdana" w:cstheme="majorBidi"/>
      <w:color w:val="000000" w:themeColor="text1"/>
      <w:sz w:val="28"/>
      <w:szCs w:val="28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87156"/>
    <w:rPr>
      <w:rFonts w:ascii="Verdana" w:eastAsiaTheme="majorEastAsia" w:hAnsi="Verdana" w:cstheme="majorBidi"/>
      <w:i/>
      <w:iCs/>
      <w:color w:val="0F4761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87156"/>
    <w:rPr>
      <w:rFonts w:ascii="Verdana" w:eastAsiaTheme="majorEastAsia" w:hAnsi="Verdana" w:cstheme="majorBidi"/>
      <w:color w:val="0F4761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187156"/>
    <w:rPr>
      <w:rFonts w:ascii="Verdana" w:eastAsiaTheme="majorEastAsia" w:hAnsi="Verdan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87156"/>
    <w:rPr>
      <w:rFonts w:ascii="Verdana" w:eastAsiaTheme="majorEastAsia" w:hAnsi="Verdan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87156"/>
    <w:rPr>
      <w:rFonts w:ascii="Verdana" w:eastAsiaTheme="majorEastAsia" w:hAnsi="Verdan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87156"/>
    <w:rPr>
      <w:rFonts w:ascii="Verdana" w:eastAsiaTheme="majorEastAsia" w:hAnsi="Verdan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1871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1871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18715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871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8715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8715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18715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18715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871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8715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187156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18715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Cs w:val="24"/>
      <w:lang w:eastAsia="it-IT"/>
    </w:rPr>
  </w:style>
  <w:style w:type="paragraph" w:styleId="Titolosommario">
    <w:name w:val="TOC Heading"/>
    <w:basedOn w:val="Titolo1"/>
    <w:next w:val="Normale"/>
    <w:uiPriority w:val="39"/>
    <w:unhideWhenUsed/>
    <w:qFormat/>
    <w:rsid w:val="00187156"/>
    <w:pPr>
      <w:pageBreakBefore w:val="0"/>
      <w:numPr>
        <w:numId w:val="0"/>
      </w:numPr>
      <w:spacing w:before="24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  <w:kern w:val="0"/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A51C34"/>
    <w:pPr>
      <w:tabs>
        <w:tab w:val="left" w:pos="440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A51C34"/>
    <w:pPr>
      <w:tabs>
        <w:tab w:val="left" w:pos="960"/>
        <w:tab w:val="right" w:leader="dot" w:pos="9628"/>
      </w:tabs>
      <w:ind w:left="221"/>
    </w:pPr>
  </w:style>
  <w:style w:type="character" w:styleId="Collegamentoipertestuale">
    <w:name w:val="Hyperlink"/>
    <w:basedOn w:val="Carpredefinitoparagrafo"/>
    <w:uiPriority w:val="99"/>
    <w:unhideWhenUsed/>
    <w:rsid w:val="00187156"/>
    <w:rPr>
      <w:color w:val="467886" w:themeColor="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87156"/>
    <w:pPr>
      <w:spacing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187156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156"/>
    <w:rPr>
      <w:vertAlign w:val="superscript"/>
    </w:rPr>
  </w:style>
  <w:style w:type="paragraph" w:styleId="Intestazione">
    <w:name w:val="header"/>
    <w:basedOn w:val="Normale"/>
    <w:link w:val="IntestazioneCarattere"/>
    <w:uiPriority w:val="99"/>
    <w:unhideWhenUsed/>
    <w:rsid w:val="005F054A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F054A"/>
  </w:style>
  <w:style w:type="paragraph" w:styleId="Pidipagina">
    <w:name w:val="footer"/>
    <w:basedOn w:val="Normale"/>
    <w:link w:val="PidipaginaCarattere"/>
    <w:uiPriority w:val="99"/>
    <w:unhideWhenUsed/>
    <w:rsid w:val="005F054A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F054A"/>
  </w:style>
  <w:style w:type="paragraph" w:customStyle="1" w:styleId="Default">
    <w:name w:val="Default"/>
    <w:rsid w:val="007D6D11"/>
    <w:pPr>
      <w:pBdr>
        <w:top w:val="nil"/>
        <w:left w:val="nil"/>
        <w:bottom w:val="nil"/>
        <w:right w:val="nil"/>
        <w:between w:val="nil"/>
        <w:bar w:val="nil"/>
      </w:pBdr>
      <w:spacing w:before="160" w:line="288" w:lineRule="auto"/>
    </w:pPr>
    <w:rPr>
      <w:rFonts w:ascii="Helvetica Neue" w:eastAsia="Arial Unicode MS" w:hAnsi="Helvetica Neue" w:cs="Arial Unicode MS"/>
      <w:color w:val="000000"/>
      <w:kern w:val="0"/>
      <w:sz w:val="24"/>
      <w:szCs w:val="24"/>
      <w:bdr w:val="nil"/>
      <w:lang w:eastAsia="it-IT"/>
    </w:rPr>
  </w:style>
  <w:style w:type="table" w:customStyle="1" w:styleId="TableNormal">
    <w:name w:val="Table Normal"/>
    <w:rsid w:val="00F11F36"/>
    <w:pPr>
      <w:spacing w:after="200" w:line="276" w:lineRule="auto"/>
    </w:pPr>
    <w:rPr>
      <w:rFonts w:ascii="Calibri" w:eastAsia="Calibri" w:hAnsi="Calibri" w:cs="Calibri"/>
      <w:kern w:val="0"/>
      <w:lang w:eastAsia="it-IT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3">
    <w:name w:val="toc 3"/>
    <w:basedOn w:val="Normale"/>
    <w:next w:val="Normale"/>
    <w:autoRedefine/>
    <w:uiPriority w:val="39"/>
    <w:unhideWhenUsed/>
    <w:rsid w:val="008730B7"/>
    <w:pPr>
      <w:spacing w:after="100"/>
      <w:ind w:left="440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90CA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90C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1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2909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562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82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4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8539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7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8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82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350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57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3654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81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3413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0567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3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image" Target="media/image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Colors" Target="diagrams/colors2.xm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diagramQuickStyle" Target="diagrams/quickStyle2.xml"/><Relationship Id="rId23" Type="http://schemas.openxmlformats.org/officeDocument/2006/relationships/header" Target="header3.xml"/><Relationship Id="rId10" Type="http://schemas.openxmlformats.org/officeDocument/2006/relationships/diagramQuickStyle" Target="diagrams/quickStyle1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openxmlformats.org/officeDocument/2006/relationships/footer" Target="footer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942653C-1B65-49E8-86B0-14241DD8D9B0}" type="doc">
      <dgm:prSet loTypeId="urn:microsoft.com/office/officeart/2005/8/layout/pyramid2" loCatId="pyramid" qsTypeId="urn:microsoft.com/office/officeart/2005/8/quickstyle/simple1" qsCatId="simple" csTypeId="urn:microsoft.com/office/officeart/2005/8/colors/accent1_2" csCatId="accent1" phldr="1"/>
      <dgm:spPr/>
    </dgm:pt>
    <dgm:pt modelId="{51F6048E-97A8-4D37-93B8-B9C1A6A200D4}">
      <dgm:prSet phldrT="[Testo]"/>
      <dgm:spPr>
        <a:ln w="19050"/>
      </dgm:spPr>
      <dgm:t>
        <a:bodyPr/>
        <a:lstStyle/>
        <a:p>
          <a:r>
            <a:rPr lang="it-IT">
              <a:latin typeface="Verdana" panose="020B0604030504040204" pitchFamily="34" charset="0"/>
              <a:ea typeface="Verdana" panose="020B0604030504040204" pitchFamily="34" charset="0"/>
            </a:rPr>
            <a:t>Progetto educativo </a:t>
          </a:r>
        </a:p>
      </dgm:t>
    </dgm:pt>
    <dgm:pt modelId="{1E8D622F-0477-4FCE-9719-65CC80A09370}" type="parTrans" cxnId="{15D25F98-16B5-4BA9-A416-1B6AC1FBFC70}">
      <dgm:prSet/>
      <dgm:spPr/>
      <dgm:t>
        <a:bodyPr/>
        <a:lstStyle/>
        <a:p>
          <a:endParaRPr lang="it-IT"/>
        </a:p>
      </dgm:t>
    </dgm:pt>
    <dgm:pt modelId="{0C57AF1B-B4D7-4853-9A8E-36437A5939EE}" type="sibTrans" cxnId="{15D25F98-16B5-4BA9-A416-1B6AC1FBFC70}">
      <dgm:prSet/>
      <dgm:spPr/>
      <dgm:t>
        <a:bodyPr/>
        <a:lstStyle/>
        <a:p>
          <a:endParaRPr lang="it-IT"/>
        </a:p>
      </dgm:t>
    </dgm:pt>
    <dgm:pt modelId="{63E10ADC-BCEF-4663-8D7D-CC314BA3CA6C}">
      <dgm:prSet phldrT="[Testo]" custT="1"/>
      <dgm:spPr>
        <a:ln w="19050"/>
      </dgm:spPr>
      <dgm:t>
        <a:bodyPr/>
        <a:lstStyle/>
        <a:p>
          <a:r>
            <a:rPr lang="it-IT" sz="2800">
              <a:latin typeface="Verdana" panose="020B0604030504040204" pitchFamily="34" charset="0"/>
              <a:ea typeface="Verdana" panose="020B0604030504040204" pitchFamily="34" charset="0"/>
            </a:rPr>
            <a:t>Scuola dell'Infanzia di Mapello  </a:t>
          </a:r>
        </a:p>
      </dgm:t>
    </dgm:pt>
    <dgm:pt modelId="{25508152-1ABD-448D-9EF8-517CA16B556A}" type="parTrans" cxnId="{4CDDB060-03B2-4DBF-B2FD-47347DB8F323}">
      <dgm:prSet/>
      <dgm:spPr/>
      <dgm:t>
        <a:bodyPr/>
        <a:lstStyle/>
        <a:p>
          <a:endParaRPr lang="it-IT"/>
        </a:p>
      </dgm:t>
    </dgm:pt>
    <dgm:pt modelId="{9A2ED0EF-5E13-46C3-9D32-22051AA9AA84}" type="sibTrans" cxnId="{4CDDB060-03B2-4DBF-B2FD-47347DB8F323}">
      <dgm:prSet/>
      <dgm:spPr/>
      <dgm:t>
        <a:bodyPr/>
        <a:lstStyle/>
        <a:p>
          <a:endParaRPr lang="it-IT"/>
        </a:p>
      </dgm:t>
    </dgm:pt>
    <dgm:pt modelId="{55E1B2B6-0DA9-4447-8C01-57FE8FC7126C}">
      <dgm:prSet phldrT="[Testo]" custT="1"/>
      <dgm:spPr/>
      <dgm:t>
        <a:bodyPr/>
        <a:lstStyle/>
        <a:p>
          <a:r>
            <a:rPr lang="it-IT" sz="2800">
              <a:latin typeface="Verdana" panose="020B0604030504040204" pitchFamily="34" charset="0"/>
              <a:ea typeface="Verdana" panose="020B0604030504040204" pitchFamily="34" charset="0"/>
            </a:rPr>
            <a:t>Anno scolastico 2025/26</a:t>
          </a:r>
        </a:p>
      </dgm:t>
    </dgm:pt>
    <dgm:pt modelId="{5C3ACA96-B9FA-47E7-8E58-1BD304B7BA05}" type="parTrans" cxnId="{0180A628-CDDD-4A27-900A-5C056074B8AC}">
      <dgm:prSet/>
      <dgm:spPr/>
      <dgm:t>
        <a:bodyPr/>
        <a:lstStyle/>
        <a:p>
          <a:endParaRPr lang="it-IT"/>
        </a:p>
      </dgm:t>
    </dgm:pt>
    <dgm:pt modelId="{8D86F117-FD00-42F8-ADCB-A910585BF57B}" type="sibTrans" cxnId="{0180A628-CDDD-4A27-900A-5C056074B8AC}">
      <dgm:prSet/>
      <dgm:spPr/>
      <dgm:t>
        <a:bodyPr/>
        <a:lstStyle/>
        <a:p>
          <a:endParaRPr lang="it-IT"/>
        </a:p>
      </dgm:t>
    </dgm:pt>
    <dgm:pt modelId="{D6B85FBD-1BBA-4BD9-B79E-656E89EDB93F}" type="pres">
      <dgm:prSet presAssocID="{8942653C-1B65-49E8-86B0-14241DD8D9B0}" presName="compositeShape" presStyleCnt="0">
        <dgm:presLayoutVars>
          <dgm:dir/>
          <dgm:resizeHandles/>
        </dgm:presLayoutVars>
      </dgm:prSet>
      <dgm:spPr/>
    </dgm:pt>
    <dgm:pt modelId="{62F1ADA0-CD35-4E10-A8C2-F30071771199}" type="pres">
      <dgm:prSet presAssocID="{8942653C-1B65-49E8-86B0-14241DD8D9B0}" presName="pyramid" presStyleLbl="node1" presStyleIdx="0" presStyleCnt="1"/>
      <dgm:spPr>
        <a:gradFill rotWithShape="0">
          <a:gsLst>
            <a:gs pos="42000">
              <a:schemeClr val="tx2">
                <a:lumMod val="75000"/>
                <a:lumOff val="25000"/>
              </a:schemeClr>
            </a:gs>
            <a:gs pos="85000">
              <a:schemeClr val="accent1">
                <a:lumMod val="45000"/>
                <a:lumOff val="55000"/>
              </a:schemeClr>
            </a:gs>
            <a:gs pos="100000">
              <a:schemeClr val="accent1">
                <a:lumMod val="45000"/>
                <a:lumOff val="55000"/>
              </a:schemeClr>
            </a:gs>
            <a:gs pos="100000">
              <a:schemeClr val="accent1">
                <a:lumMod val="30000"/>
                <a:lumOff val="70000"/>
              </a:schemeClr>
            </a:gs>
          </a:gsLst>
          <a:lin ang="5400000" scaled="1"/>
        </a:gradFill>
        <a:ln w="19050"/>
      </dgm:spPr>
    </dgm:pt>
    <dgm:pt modelId="{687F8138-5B64-40F1-83A2-BE44E1BCAF0E}" type="pres">
      <dgm:prSet presAssocID="{8942653C-1B65-49E8-86B0-14241DD8D9B0}" presName="theList" presStyleCnt="0"/>
      <dgm:spPr/>
    </dgm:pt>
    <dgm:pt modelId="{06646CCD-728C-4CC3-A7B1-D1F9101A3AA3}" type="pres">
      <dgm:prSet presAssocID="{51F6048E-97A8-4D37-93B8-B9C1A6A200D4}" presName="aNode" presStyleLbl="fgAcc1" presStyleIdx="0" presStyleCnt="3">
        <dgm:presLayoutVars>
          <dgm:bulletEnabled val="1"/>
        </dgm:presLayoutVars>
      </dgm:prSet>
      <dgm:spPr/>
    </dgm:pt>
    <dgm:pt modelId="{559FBDBF-87C7-4D25-A6EA-30418F1C7B9A}" type="pres">
      <dgm:prSet presAssocID="{51F6048E-97A8-4D37-93B8-B9C1A6A200D4}" presName="aSpace" presStyleCnt="0"/>
      <dgm:spPr/>
    </dgm:pt>
    <dgm:pt modelId="{CAE9A802-905B-4106-9C01-79AB6445393D}" type="pres">
      <dgm:prSet presAssocID="{63E10ADC-BCEF-4663-8D7D-CC314BA3CA6C}" presName="aNode" presStyleLbl="fgAcc1" presStyleIdx="1" presStyleCnt="3">
        <dgm:presLayoutVars>
          <dgm:bulletEnabled val="1"/>
        </dgm:presLayoutVars>
      </dgm:prSet>
      <dgm:spPr/>
    </dgm:pt>
    <dgm:pt modelId="{99DCDC85-6008-4E98-8695-2CF6EFBA19EA}" type="pres">
      <dgm:prSet presAssocID="{63E10ADC-BCEF-4663-8D7D-CC314BA3CA6C}" presName="aSpace" presStyleCnt="0"/>
      <dgm:spPr/>
    </dgm:pt>
    <dgm:pt modelId="{96D14D25-63C0-4107-B276-666735A0A1FF}" type="pres">
      <dgm:prSet presAssocID="{55E1B2B6-0DA9-4447-8C01-57FE8FC7126C}" presName="aNode" presStyleLbl="fgAcc1" presStyleIdx="2" presStyleCnt="3">
        <dgm:presLayoutVars>
          <dgm:bulletEnabled val="1"/>
        </dgm:presLayoutVars>
      </dgm:prSet>
      <dgm:spPr/>
    </dgm:pt>
    <dgm:pt modelId="{79B02222-FAC1-4D77-A4AF-ADA4709A6100}" type="pres">
      <dgm:prSet presAssocID="{55E1B2B6-0DA9-4447-8C01-57FE8FC7126C}" presName="aSpace" presStyleCnt="0"/>
      <dgm:spPr/>
    </dgm:pt>
  </dgm:ptLst>
  <dgm:cxnLst>
    <dgm:cxn modelId="{0180A628-CDDD-4A27-900A-5C056074B8AC}" srcId="{8942653C-1B65-49E8-86B0-14241DD8D9B0}" destId="{55E1B2B6-0DA9-4447-8C01-57FE8FC7126C}" srcOrd="2" destOrd="0" parTransId="{5C3ACA96-B9FA-47E7-8E58-1BD304B7BA05}" sibTransId="{8D86F117-FD00-42F8-ADCB-A910585BF57B}"/>
    <dgm:cxn modelId="{845AED35-379D-4459-B07E-6FBF59E978F2}" type="presOf" srcId="{51F6048E-97A8-4D37-93B8-B9C1A6A200D4}" destId="{06646CCD-728C-4CC3-A7B1-D1F9101A3AA3}" srcOrd="0" destOrd="0" presId="urn:microsoft.com/office/officeart/2005/8/layout/pyramid2"/>
    <dgm:cxn modelId="{4CDDB060-03B2-4DBF-B2FD-47347DB8F323}" srcId="{8942653C-1B65-49E8-86B0-14241DD8D9B0}" destId="{63E10ADC-BCEF-4663-8D7D-CC314BA3CA6C}" srcOrd="1" destOrd="0" parTransId="{25508152-1ABD-448D-9EF8-517CA16B556A}" sibTransId="{9A2ED0EF-5E13-46C3-9D32-22051AA9AA84}"/>
    <dgm:cxn modelId="{15D25F98-16B5-4BA9-A416-1B6AC1FBFC70}" srcId="{8942653C-1B65-49E8-86B0-14241DD8D9B0}" destId="{51F6048E-97A8-4D37-93B8-B9C1A6A200D4}" srcOrd="0" destOrd="0" parTransId="{1E8D622F-0477-4FCE-9719-65CC80A09370}" sibTransId="{0C57AF1B-B4D7-4853-9A8E-36437A5939EE}"/>
    <dgm:cxn modelId="{D8F795CA-6886-4875-B4CD-CAE119A35A2C}" type="presOf" srcId="{63E10ADC-BCEF-4663-8D7D-CC314BA3CA6C}" destId="{CAE9A802-905B-4106-9C01-79AB6445393D}" srcOrd="0" destOrd="0" presId="urn:microsoft.com/office/officeart/2005/8/layout/pyramid2"/>
    <dgm:cxn modelId="{2F5C7FD1-7C45-4CB0-9D98-9BE5DA437E23}" type="presOf" srcId="{55E1B2B6-0DA9-4447-8C01-57FE8FC7126C}" destId="{96D14D25-63C0-4107-B276-666735A0A1FF}" srcOrd="0" destOrd="0" presId="urn:microsoft.com/office/officeart/2005/8/layout/pyramid2"/>
    <dgm:cxn modelId="{6A4344FE-E5BF-4900-B1C2-8DA7EE435FB9}" type="presOf" srcId="{8942653C-1B65-49E8-86B0-14241DD8D9B0}" destId="{D6B85FBD-1BBA-4BD9-B79E-656E89EDB93F}" srcOrd="0" destOrd="0" presId="urn:microsoft.com/office/officeart/2005/8/layout/pyramid2"/>
    <dgm:cxn modelId="{2144444D-1497-4D10-A03F-59B8A3AAB6D9}" type="presParOf" srcId="{D6B85FBD-1BBA-4BD9-B79E-656E89EDB93F}" destId="{62F1ADA0-CD35-4E10-A8C2-F30071771199}" srcOrd="0" destOrd="0" presId="urn:microsoft.com/office/officeart/2005/8/layout/pyramid2"/>
    <dgm:cxn modelId="{09337234-D46F-46E8-A63A-A34B29DBE59E}" type="presParOf" srcId="{D6B85FBD-1BBA-4BD9-B79E-656E89EDB93F}" destId="{687F8138-5B64-40F1-83A2-BE44E1BCAF0E}" srcOrd="1" destOrd="0" presId="urn:microsoft.com/office/officeart/2005/8/layout/pyramid2"/>
    <dgm:cxn modelId="{2F91CD7C-17B7-4DF5-9EB9-5D43F227C29F}" type="presParOf" srcId="{687F8138-5B64-40F1-83A2-BE44E1BCAF0E}" destId="{06646CCD-728C-4CC3-A7B1-D1F9101A3AA3}" srcOrd="0" destOrd="0" presId="urn:microsoft.com/office/officeart/2005/8/layout/pyramid2"/>
    <dgm:cxn modelId="{1C5DC257-6035-4FD5-8D10-EC90F1039901}" type="presParOf" srcId="{687F8138-5B64-40F1-83A2-BE44E1BCAF0E}" destId="{559FBDBF-87C7-4D25-A6EA-30418F1C7B9A}" srcOrd="1" destOrd="0" presId="urn:microsoft.com/office/officeart/2005/8/layout/pyramid2"/>
    <dgm:cxn modelId="{F8B8723C-7547-4244-B48A-7C8786DA1556}" type="presParOf" srcId="{687F8138-5B64-40F1-83A2-BE44E1BCAF0E}" destId="{CAE9A802-905B-4106-9C01-79AB6445393D}" srcOrd="2" destOrd="0" presId="urn:microsoft.com/office/officeart/2005/8/layout/pyramid2"/>
    <dgm:cxn modelId="{3D98583F-0F45-4BD6-ACAA-E38607CF96F8}" type="presParOf" srcId="{687F8138-5B64-40F1-83A2-BE44E1BCAF0E}" destId="{99DCDC85-6008-4E98-8695-2CF6EFBA19EA}" srcOrd="3" destOrd="0" presId="urn:microsoft.com/office/officeart/2005/8/layout/pyramid2"/>
    <dgm:cxn modelId="{30E77867-310F-4E9D-A643-96B8E621CF67}" type="presParOf" srcId="{687F8138-5B64-40F1-83A2-BE44E1BCAF0E}" destId="{96D14D25-63C0-4107-B276-666735A0A1FF}" srcOrd="4" destOrd="0" presId="urn:microsoft.com/office/officeart/2005/8/layout/pyramid2"/>
    <dgm:cxn modelId="{591A9A94-6A90-4F5B-B295-736FAA5875EF}" type="presParOf" srcId="{687F8138-5B64-40F1-83A2-BE44E1BCAF0E}" destId="{79B02222-FAC1-4D77-A4AF-ADA4709A6100}" srcOrd="5" destOrd="0" presId="urn:microsoft.com/office/officeart/2005/8/layout/pyramid2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C8EAAD9F-30E1-4EBC-B268-EBBEE131EC3E}" type="doc">
      <dgm:prSet loTypeId="urn:microsoft.com/office/officeart/2005/8/layout/radial6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it-IT"/>
        </a:p>
      </dgm:t>
    </dgm:pt>
    <dgm:pt modelId="{D3095835-1E00-4FD9-9B1D-0213F6D2DBBB}">
      <dgm:prSet phldrT="[Testo]"/>
      <dgm:spPr>
        <a:solidFill>
          <a:srgbClr val="0070C0"/>
        </a:solidFill>
      </dgm:spPr>
      <dgm:t>
        <a:bodyPr/>
        <a:lstStyle/>
        <a:p>
          <a:r>
            <a:rPr lang="it-IT">
              <a:latin typeface="Verdana" panose="020B0604030504040204" pitchFamily="34" charset="0"/>
              <a:ea typeface="Verdana" panose="020B0604030504040204" pitchFamily="34" charset="0"/>
            </a:rPr>
            <a:t>Il Bambino </a:t>
          </a:r>
        </a:p>
      </dgm:t>
    </dgm:pt>
    <dgm:pt modelId="{A074D1AF-D7CA-407F-9AC2-EF431C523C98}" type="parTrans" cxnId="{26EF4FFD-3C1C-421F-A39D-795454FBA8F8}">
      <dgm:prSet/>
      <dgm:spPr/>
      <dgm:t>
        <a:bodyPr/>
        <a:lstStyle/>
        <a:p>
          <a:endParaRPr lang="it-IT"/>
        </a:p>
      </dgm:t>
    </dgm:pt>
    <dgm:pt modelId="{054A702C-9C69-4F56-B523-27B3673B06F0}" type="sibTrans" cxnId="{26EF4FFD-3C1C-421F-A39D-795454FBA8F8}">
      <dgm:prSet/>
      <dgm:spPr/>
      <dgm:t>
        <a:bodyPr/>
        <a:lstStyle/>
        <a:p>
          <a:endParaRPr lang="it-IT"/>
        </a:p>
      </dgm:t>
    </dgm:pt>
    <dgm:pt modelId="{7BB5B64F-B5C8-41CA-9A47-26AEDE1FA6FB}">
      <dgm:prSet phldrT="[Testo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it-IT">
              <a:latin typeface="Verdana" panose="020B0604030504040204" pitchFamily="34" charset="0"/>
              <a:ea typeface="Verdana" panose="020B0604030504040204" pitchFamily="34" charset="0"/>
            </a:rPr>
            <a:t>E' unico nella propria identità e differenza </a:t>
          </a:r>
        </a:p>
      </dgm:t>
    </dgm:pt>
    <dgm:pt modelId="{4FEAB568-B28F-4AF1-91FD-394D04FB569F}" type="parTrans" cxnId="{2994B975-FD98-4E4C-94FE-B610E7330FD1}">
      <dgm:prSet/>
      <dgm:spPr/>
      <dgm:t>
        <a:bodyPr/>
        <a:lstStyle/>
        <a:p>
          <a:endParaRPr lang="it-IT"/>
        </a:p>
      </dgm:t>
    </dgm:pt>
    <dgm:pt modelId="{158775A1-7161-40BB-A08D-C8799D13A86D}" type="sibTrans" cxnId="{2994B975-FD98-4E4C-94FE-B610E7330FD1}">
      <dgm:prSet/>
      <dgm:spPr/>
      <dgm:t>
        <a:bodyPr/>
        <a:lstStyle/>
        <a:p>
          <a:endParaRPr lang="it-IT"/>
        </a:p>
      </dgm:t>
    </dgm:pt>
    <dgm:pt modelId="{130C4811-928A-4B95-921D-C5A075E0FF45}">
      <dgm:prSet phldrT="[Testo]" custT="1"/>
      <dgm:spPr>
        <a:solidFill>
          <a:schemeClr val="tx2">
            <a:lumMod val="25000"/>
            <a:lumOff val="75000"/>
          </a:schemeClr>
        </a:solidFill>
      </dgm:spPr>
      <dgm:t>
        <a:bodyPr/>
        <a:lstStyle/>
        <a:p>
          <a:r>
            <a:rPr lang="it-IT" sz="1200">
              <a:latin typeface="Verdana" panose="020B0604030504040204" pitchFamily="34" charset="0"/>
              <a:ea typeface="Verdana" panose="020B0604030504040204" pitchFamily="34" charset="0"/>
            </a:rPr>
            <a:t>E' il protagonista del proprio divenire</a:t>
          </a:r>
        </a:p>
      </dgm:t>
    </dgm:pt>
    <dgm:pt modelId="{914D1DC3-7007-4FAE-A414-38C413B04A71}" type="parTrans" cxnId="{018BD4F8-185C-48B3-B944-0CD1C978EB20}">
      <dgm:prSet/>
      <dgm:spPr/>
      <dgm:t>
        <a:bodyPr/>
        <a:lstStyle/>
        <a:p>
          <a:endParaRPr lang="it-IT"/>
        </a:p>
      </dgm:t>
    </dgm:pt>
    <dgm:pt modelId="{2F5A2F8D-2DCD-42AA-A95C-53D17751AA18}" type="sibTrans" cxnId="{018BD4F8-185C-48B3-B944-0CD1C978EB20}">
      <dgm:prSet/>
      <dgm:spPr/>
      <dgm:t>
        <a:bodyPr/>
        <a:lstStyle/>
        <a:p>
          <a:endParaRPr lang="it-IT"/>
        </a:p>
      </dgm:t>
    </dgm:pt>
    <dgm:pt modelId="{245C462B-CAD6-46D5-9D9C-8879A5F1E6EF}">
      <dgm:prSet phldrT="[Testo]"/>
      <dgm:spPr>
        <a:solidFill>
          <a:schemeClr val="accent5">
            <a:lumMod val="40000"/>
            <a:lumOff val="60000"/>
          </a:schemeClr>
        </a:solidFill>
      </dgm:spPr>
      <dgm:t>
        <a:bodyPr/>
        <a:lstStyle/>
        <a:p>
          <a:r>
            <a:rPr lang="it-IT">
              <a:latin typeface="Verdana" panose="020B0604030504040204" pitchFamily="34" charset="0"/>
              <a:ea typeface="Verdana" panose="020B0604030504040204" pitchFamily="34" charset="0"/>
            </a:rPr>
            <a:t>Cresce nell'ascolto e nella relazione</a:t>
          </a:r>
        </a:p>
      </dgm:t>
    </dgm:pt>
    <dgm:pt modelId="{07240925-6BB4-4366-ABF4-272C19CE9510}" type="parTrans" cxnId="{A8B639BC-893C-4B92-914B-6FD21F851367}">
      <dgm:prSet/>
      <dgm:spPr/>
      <dgm:t>
        <a:bodyPr/>
        <a:lstStyle/>
        <a:p>
          <a:endParaRPr lang="it-IT"/>
        </a:p>
      </dgm:t>
    </dgm:pt>
    <dgm:pt modelId="{5BA44BDA-51FB-4215-AB27-4BA22C0A54A6}" type="sibTrans" cxnId="{A8B639BC-893C-4B92-914B-6FD21F851367}">
      <dgm:prSet/>
      <dgm:spPr/>
      <dgm:t>
        <a:bodyPr/>
        <a:lstStyle/>
        <a:p>
          <a:endParaRPr lang="it-IT"/>
        </a:p>
      </dgm:t>
    </dgm:pt>
    <dgm:pt modelId="{9F6B97B3-EE5C-4F6A-AC22-F721C2BC8C2B}">
      <dgm:prSet phldrT="[Testo]"/>
      <dgm:spPr>
        <a:solidFill>
          <a:schemeClr val="accent1">
            <a:lumMod val="40000"/>
            <a:lumOff val="60000"/>
          </a:schemeClr>
        </a:solidFill>
      </dgm:spPr>
      <dgm:t>
        <a:bodyPr/>
        <a:lstStyle/>
        <a:p>
          <a:r>
            <a:rPr lang="it-IT">
              <a:latin typeface="Verdana" panose="020B0604030504040204" pitchFamily="34" charset="0"/>
              <a:ea typeface="Verdana" panose="020B0604030504040204" pitchFamily="34" charset="0"/>
            </a:rPr>
            <a:t>Costruisce il proprio mondo attraverso la ricerca</a:t>
          </a:r>
        </a:p>
      </dgm:t>
    </dgm:pt>
    <dgm:pt modelId="{3CFFACAA-926F-4D2C-AF44-7DF076D771D5}" type="parTrans" cxnId="{C152ED54-B265-4768-A726-1B93CC2B6EDB}">
      <dgm:prSet/>
      <dgm:spPr/>
      <dgm:t>
        <a:bodyPr/>
        <a:lstStyle/>
        <a:p>
          <a:endParaRPr lang="it-IT"/>
        </a:p>
      </dgm:t>
    </dgm:pt>
    <dgm:pt modelId="{83BB3FC3-E478-4C09-B1B1-85A3C0448667}" type="sibTrans" cxnId="{C152ED54-B265-4768-A726-1B93CC2B6EDB}">
      <dgm:prSet/>
      <dgm:spPr/>
      <dgm:t>
        <a:bodyPr/>
        <a:lstStyle/>
        <a:p>
          <a:endParaRPr lang="it-IT"/>
        </a:p>
      </dgm:t>
    </dgm:pt>
    <dgm:pt modelId="{6F27376F-651F-4F55-8F44-AA589F1C4D85}" type="pres">
      <dgm:prSet presAssocID="{C8EAAD9F-30E1-4EBC-B268-EBBEE131EC3E}" presName="Name0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AAC615C1-4F43-426F-B62D-1262883E8516}" type="pres">
      <dgm:prSet presAssocID="{D3095835-1E00-4FD9-9B1D-0213F6D2DBBB}" presName="centerShape" presStyleLbl="node0" presStyleIdx="0" presStyleCnt="1"/>
      <dgm:spPr/>
    </dgm:pt>
    <dgm:pt modelId="{A99F1488-2D50-4FE5-91A4-FAEAD78781D8}" type="pres">
      <dgm:prSet presAssocID="{7BB5B64F-B5C8-41CA-9A47-26AEDE1FA6FB}" presName="node" presStyleLbl="node1" presStyleIdx="0" presStyleCnt="4" custScaleX="234325" custRadScaleRad="99165" custRadScaleInc="-4545">
        <dgm:presLayoutVars>
          <dgm:bulletEnabled val="1"/>
        </dgm:presLayoutVars>
      </dgm:prSet>
      <dgm:spPr/>
    </dgm:pt>
    <dgm:pt modelId="{017A0704-857D-47F3-9D8C-88F577E0DEAE}" type="pres">
      <dgm:prSet presAssocID="{7BB5B64F-B5C8-41CA-9A47-26AEDE1FA6FB}" presName="dummy" presStyleCnt="0"/>
      <dgm:spPr/>
    </dgm:pt>
    <dgm:pt modelId="{128F01E9-63D2-4581-BE32-6125371AE685}" type="pres">
      <dgm:prSet presAssocID="{158775A1-7161-40BB-A08D-C8799D13A86D}" presName="sibTrans" presStyleLbl="sibTrans2D1" presStyleIdx="0" presStyleCnt="4"/>
      <dgm:spPr/>
    </dgm:pt>
    <dgm:pt modelId="{79258E0E-E79B-4F8F-8F89-25002BFDAD4F}" type="pres">
      <dgm:prSet presAssocID="{130C4811-928A-4B95-921D-C5A075E0FF45}" presName="node" presStyleLbl="node1" presStyleIdx="1" presStyleCnt="4" custScaleX="196957" custRadScaleRad="147885" custRadScaleInc="-6054">
        <dgm:presLayoutVars>
          <dgm:bulletEnabled val="1"/>
        </dgm:presLayoutVars>
      </dgm:prSet>
      <dgm:spPr/>
    </dgm:pt>
    <dgm:pt modelId="{9C2459F7-C42C-406A-9444-9C98D7A52F61}" type="pres">
      <dgm:prSet presAssocID="{130C4811-928A-4B95-921D-C5A075E0FF45}" presName="dummy" presStyleCnt="0"/>
      <dgm:spPr/>
    </dgm:pt>
    <dgm:pt modelId="{2E70A931-4CB1-466F-B89F-2DDE216D6515}" type="pres">
      <dgm:prSet presAssocID="{2F5A2F8D-2DCD-42AA-A95C-53D17751AA18}" presName="sibTrans" presStyleLbl="sibTrans2D1" presStyleIdx="1" presStyleCnt="4"/>
      <dgm:spPr/>
    </dgm:pt>
    <dgm:pt modelId="{E06A027B-DAAF-4896-B0F5-303EE51916B5}" type="pres">
      <dgm:prSet presAssocID="{245C462B-CAD6-46D5-9D9C-8879A5F1E6EF}" presName="node" presStyleLbl="node1" presStyleIdx="2" presStyleCnt="4" custScaleX="245646">
        <dgm:presLayoutVars>
          <dgm:bulletEnabled val="1"/>
        </dgm:presLayoutVars>
      </dgm:prSet>
      <dgm:spPr/>
    </dgm:pt>
    <dgm:pt modelId="{52175576-4071-41F5-85ED-A8D3EA194465}" type="pres">
      <dgm:prSet presAssocID="{245C462B-CAD6-46D5-9D9C-8879A5F1E6EF}" presName="dummy" presStyleCnt="0"/>
      <dgm:spPr/>
    </dgm:pt>
    <dgm:pt modelId="{D5A9E407-0D1E-4A43-8D26-FCC6CC5D3F03}" type="pres">
      <dgm:prSet presAssocID="{5BA44BDA-51FB-4215-AB27-4BA22C0A54A6}" presName="sibTrans" presStyleLbl="sibTrans2D1" presStyleIdx="2" presStyleCnt="4"/>
      <dgm:spPr/>
    </dgm:pt>
    <dgm:pt modelId="{C877B2AD-275B-4C10-87AE-47F55F2E1E86}" type="pres">
      <dgm:prSet presAssocID="{9F6B97B3-EE5C-4F6A-AC22-F721C2BC8C2B}" presName="node" presStyleLbl="node1" presStyleIdx="3" presStyleCnt="4" custScaleX="210978" custRadScaleRad="131465" custRadScaleInc="4086">
        <dgm:presLayoutVars>
          <dgm:bulletEnabled val="1"/>
        </dgm:presLayoutVars>
      </dgm:prSet>
      <dgm:spPr/>
    </dgm:pt>
    <dgm:pt modelId="{8F577CC0-A834-497A-950B-CBAEE40CE4F5}" type="pres">
      <dgm:prSet presAssocID="{9F6B97B3-EE5C-4F6A-AC22-F721C2BC8C2B}" presName="dummy" presStyleCnt="0"/>
      <dgm:spPr/>
    </dgm:pt>
    <dgm:pt modelId="{83CF0F71-8754-4C00-8244-02393C36B5F9}" type="pres">
      <dgm:prSet presAssocID="{83BB3FC3-E478-4C09-B1B1-85A3C0448667}" presName="sibTrans" presStyleLbl="sibTrans2D1" presStyleIdx="3" presStyleCnt="4"/>
      <dgm:spPr/>
    </dgm:pt>
  </dgm:ptLst>
  <dgm:cxnLst>
    <dgm:cxn modelId="{56D2400D-1660-49BF-932B-CDAA8DE571DB}" type="presOf" srcId="{158775A1-7161-40BB-A08D-C8799D13A86D}" destId="{128F01E9-63D2-4581-BE32-6125371AE685}" srcOrd="0" destOrd="0" presId="urn:microsoft.com/office/officeart/2005/8/layout/radial6"/>
    <dgm:cxn modelId="{48A6730F-E6B0-43AE-8075-A2739876C107}" type="presOf" srcId="{5BA44BDA-51FB-4215-AB27-4BA22C0A54A6}" destId="{D5A9E407-0D1E-4A43-8D26-FCC6CC5D3F03}" srcOrd="0" destOrd="0" presId="urn:microsoft.com/office/officeart/2005/8/layout/radial6"/>
    <dgm:cxn modelId="{3216101F-062F-4DCC-8E65-E77B8996D03F}" type="presOf" srcId="{245C462B-CAD6-46D5-9D9C-8879A5F1E6EF}" destId="{E06A027B-DAAF-4896-B0F5-303EE51916B5}" srcOrd="0" destOrd="0" presId="urn:microsoft.com/office/officeart/2005/8/layout/radial6"/>
    <dgm:cxn modelId="{358C0847-ECE7-4A13-8D01-648095712899}" type="presOf" srcId="{D3095835-1E00-4FD9-9B1D-0213F6D2DBBB}" destId="{AAC615C1-4F43-426F-B62D-1262883E8516}" srcOrd="0" destOrd="0" presId="urn:microsoft.com/office/officeart/2005/8/layout/radial6"/>
    <dgm:cxn modelId="{E613474F-6C0E-4720-B682-DD617AA8A7AD}" type="presOf" srcId="{9F6B97B3-EE5C-4F6A-AC22-F721C2BC8C2B}" destId="{C877B2AD-275B-4C10-87AE-47F55F2E1E86}" srcOrd="0" destOrd="0" presId="urn:microsoft.com/office/officeart/2005/8/layout/radial6"/>
    <dgm:cxn modelId="{C152ED54-B265-4768-A726-1B93CC2B6EDB}" srcId="{D3095835-1E00-4FD9-9B1D-0213F6D2DBBB}" destId="{9F6B97B3-EE5C-4F6A-AC22-F721C2BC8C2B}" srcOrd="3" destOrd="0" parTransId="{3CFFACAA-926F-4D2C-AF44-7DF076D771D5}" sibTransId="{83BB3FC3-E478-4C09-B1B1-85A3C0448667}"/>
    <dgm:cxn modelId="{2994B975-FD98-4E4C-94FE-B610E7330FD1}" srcId="{D3095835-1E00-4FD9-9B1D-0213F6D2DBBB}" destId="{7BB5B64F-B5C8-41CA-9A47-26AEDE1FA6FB}" srcOrd="0" destOrd="0" parTransId="{4FEAB568-B28F-4AF1-91FD-394D04FB569F}" sibTransId="{158775A1-7161-40BB-A08D-C8799D13A86D}"/>
    <dgm:cxn modelId="{02C55856-CF74-4EC1-8B06-9789CC742206}" type="presOf" srcId="{130C4811-928A-4B95-921D-C5A075E0FF45}" destId="{79258E0E-E79B-4F8F-8F89-25002BFDAD4F}" srcOrd="0" destOrd="0" presId="urn:microsoft.com/office/officeart/2005/8/layout/radial6"/>
    <dgm:cxn modelId="{E94DC28F-62C7-4C73-8846-CB8B4B810214}" type="presOf" srcId="{83BB3FC3-E478-4C09-B1B1-85A3C0448667}" destId="{83CF0F71-8754-4C00-8244-02393C36B5F9}" srcOrd="0" destOrd="0" presId="urn:microsoft.com/office/officeart/2005/8/layout/radial6"/>
    <dgm:cxn modelId="{DD49B1A4-4C98-4A1B-B3CF-1BA88CE8DB3D}" type="presOf" srcId="{C8EAAD9F-30E1-4EBC-B268-EBBEE131EC3E}" destId="{6F27376F-651F-4F55-8F44-AA589F1C4D85}" srcOrd="0" destOrd="0" presId="urn:microsoft.com/office/officeart/2005/8/layout/radial6"/>
    <dgm:cxn modelId="{A8B639BC-893C-4B92-914B-6FD21F851367}" srcId="{D3095835-1E00-4FD9-9B1D-0213F6D2DBBB}" destId="{245C462B-CAD6-46D5-9D9C-8879A5F1E6EF}" srcOrd="2" destOrd="0" parTransId="{07240925-6BB4-4366-ABF4-272C19CE9510}" sibTransId="{5BA44BDA-51FB-4215-AB27-4BA22C0A54A6}"/>
    <dgm:cxn modelId="{E1B24ECA-74E4-4E12-A740-AB3856FE7424}" type="presOf" srcId="{2F5A2F8D-2DCD-42AA-A95C-53D17751AA18}" destId="{2E70A931-4CB1-466F-B89F-2DDE216D6515}" srcOrd="0" destOrd="0" presId="urn:microsoft.com/office/officeart/2005/8/layout/radial6"/>
    <dgm:cxn modelId="{026DF5E4-0157-4468-9665-3D7813B61676}" type="presOf" srcId="{7BB5B64F-B5C8-41CA-9A47-26AEDE1FA6FB}" destId="{A99F1488-2D50-4FE5-91A4-FAEAD78781D8}" srcOrd="0" destOrd="0" presId="urn:microsoft.com/office/officeart/2005/8/layout/radial6"/>
    <dgm:cxn modelId="{018BD4F8-185C-48B3-B944-0CD1C978EB20}" srcId="{D3095835-1E00-4FD9-9B1D-0213F6D2DBBB}" destId="{130C4811-928A-4B95-921D-C5A075E0FF45}" srcOrd="1" destOrd="0" parTransId="{914D1DC3-7007-4FAE-A414-38C413B04A71}" sibTransId="{2F5A2F8D-2DCD-42AA-A95C-53D17751AA18}"/>
    <dgm:cxn modelId="{26EF4FFD-3C1C-421F-A39D-795454FBA8F8}" srcId="{C8EAAD9F-30E1-4EBC-B268-EBBEE131EC3E}" destId="{D3095835-1E00-4FD9-9B1D-0213F6D2DBBB}" srcOrd="0" destOrd="0" parTransId="{A074D1AF-D7CA-407F-9AC2-EF431C523C98}" sibTransId="{054A702C-9C69-4F56-B523-27B3673B06F0}"/>
    <dgm:cxn modelId="{C3B3C199-14B7-4DCB-ACEF-2F3609609F2E}" type="presParOf" srcId="{6F27376F-651F-4F55-8F44-AA589F1C4D85}" destId="{AAC615C1-4F43-426F-B62D-1262883E8516}" srcOrd="0" destOrd="0" presId="urn:microsoft.com/office/officeart/2005/8/layout/radial6"/>
    <dgm:cxn modelId="{038567C0-B2AF-4A1F-A52C-3702F7BD28C9}" type="presParOf" srcId="{6F27376F-651F-4F55-8F44-AA589F1C4D85}" destId="{A99F1488-2D50-4FE5-91A4-FAEAD78781D8}" srcOrd="1" destOrd="0" presId="urn:microsoft.com/office/officeart/2005/8/layout/radial6"/>
    <dgm:cxn modelId="{3168E5B2-A005-453C-983A-8D20195D9B65}" type="presParOf" srcId="{6F27376F-651F-4F55-8F44-AA589F1C4D85}" destId="{017A0704-857D-47F3-9D8C-88F577E0DEAE}" srcOrd="2" destOrd="0" presId="urn:microsoft.com/office/officeart/2005/8/layout/radial6"/>
    <dgm:cxn modelId="{DCA391B0-17DF-4B0B-AEEE-67DAFD3D9ACD}" type="presParOf" srcId="{6F27376F-651F-4F55-8F44-AA589F1C4D85}" destId="{128F01E9-63D2-4581-BE32-6125371AE685}" srcOrd="3" destOrd="0" presId="urn:microsoft.com/office/officeart/2005/8/layout/radial6"/>
    <dgm:cxn modelId="{3BB97009-A8CB-4AC0-94D9-6652859FF4AF}" type="presParOf" srcId="{6F27376F-651F-4F55-8F44-AA589F1C4D85}" destId="{79258E0E-E79B-4F8F-8F89-25002BFDAD4F}" srcOrd="4" destOrd="0" presId="urn:microsoft.com/office/officeart/2005/8/layout/radial6"/>
    <dgm:cxn modelId="{0919587D-5E6A-4390-A613-F8A408FBCA24}" type="presParOf" srcId="{6F27376F-651F-4F55-8F44-AA589F1C4D85}" destId="{9C2459F7-C42C-406A-9444-9C98D7A52F61}" srcOrd="5" destOrd="0" presId="urn:microsoft.com/office/officeart/2005/8/layout/radial6"/>
    <dgm:cxn modelId="{F99D8952-31A3-427C-A949-6D533E44074D}" type="presParOf" srcId="{6F27376F-651F-4F55-8F44-AA589F1C4D85}" destId="{2E70A931-4CB1-466F-B89F-2DDE216D6515}" srcOrd="6" destOrd="0" presId="urn:microsoft.com/office/officeart/2005/8/layout/radial6"/>
    <dgm:cxn modelId="{970404AF-6758-4051-957C-809A29298F9E}" type="presParOf" srcId="{6F27376F-651F-4F55-8F44-AA589F1C4D85}" destId="{E06A027B-DAAF-4896-B0F5-303EE51916B5}" srcOrd="7" destOrd="0" presId="urn:microsoft.com/office/officeart/2005/8/layout/radial6"/>
    <dgm:cxn modelId="{C3A35495-D85F-435F-AF07-D6A4F7FF182A}" type="presParOf" srcId="{6F27376F-651F-4F55-8F44-AA589F1C4D85}" destId="{52175576-4071-41F5-85ED-A8D3EA194465}" srcOrd="8" destOrd="0" presId="urn:microsoft.com/office/officeart/2005/8/layout/radial6"/>
    <dgm:cxn modelId="{7F0D699A-D841-4C43-80B8-922634672EC2}" type="presParOf" srcId="{6F27376F-651F-4F55-8F44-AA589F1C4D85}" destId="{D5A9E407-0D1E-4A43-8D26-FCC6CC5D3F03}" srcOrd="9" destOrd="0" presId="urn:microsoft.com/office/officeart/2005/8/layout/radial6"/>
    <dgm:cxn modelId="{D5B4E1E7-6A51-43AD-BE44-3F2D2EF67AC1}" type="presParOf" srcId="{6F27376F-651F-4F55-8F44-AA589F1C4D85}" destId="{C877B2AD-275B-4C10-87AE-47F55F2E1E86}" srcOrd="10" destOrd="0" presId="urn:microsoft.com/office/officeart/2005/8/layout/radial6"/>
    <dgm:cxn modelId="{68A07A88-497E-42A7-B684-79A1CCD90A02}" type="presParOf" srcId="{6F27376F-651F-4F55-8F44-AA589F1C4D85}" destId="{8F577CC0-A834-497A-950B-CBAEE40CE4F5}" srcOrd="11" destOrd="0" presId="urn:microsoft.com/office/officeart/2005/8/layout/radial6"/>
    <dgm:cxn modelId="{9B29C330-EAE2-4D15-9B2B-AA5235268A2A}" type="presParOf" srcId="{6F27376F-651F-4F55-8F44-AA589F1C4D85}" destId="{83CF0F71-8754-4C00-8244-02393C36B5F9}" srcOrd="12" destOrd="0" presId="urn:microsoft.com/office/officeart/2005/8/layout/radial6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2F1ADA0-CD35-4E10-A8C2-F30071771199}">
      <dsp:nvSpPr>
        <dsp:cNvPr id="0" name=""/>
        <dsp:cNvSpPr/>
      </dsp:nvSpPr>
      <dsp:spPr>
        <a:xfrm>
          <a:off x="0" y="0"/>
          <a:ext cx="4770782" cy="7059930"/>
        </a:xfrm>
        <a:prstGeom prst="triangle">
          <a:avLst/>
        </a:prstGeom>
        <a:gradFill rotWithShape="0">
          <a:gsLst>
            <a:gs pos="42000">
              <a:schemeClr val="tx2">
                <a:lumMod val="75000"/>
                <a:lumOff val="25000"/>
              </a:schemeClr>
            </a:gs>
            <a:gs pos="85000">
              <a:schemeClr val="accent1">
                <a:lumMod val="45000"/>
                <a:lumOff val="55000"/>
              </a:schemeClr>
            </a:gs>
            <a:gs pos="100000">
              <a:schemeClr val="accent1">
                <a:lumMod val="45000"/>
                <a:lumOff val="55000"/>
              </a:schemeClr>
            </a:gs>
            <a:gs pos="100000">
              <a:schemeClr val="accent1">
                <a:lumMod val="30000"/>
                <a:lumOff val="70000"/>
              </a:schemeClr>
            </a:gs>
          </a:gsLst>
          <a:lin ang="5400000" scaled="1"/>
        </a:gradFill>
        <a:ln w="1905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6646CCD-728C-4CC3-A7B1-D1F9101A3AA3}">
      <dsp:nvSpPr>
        <dsp:cNvPr id="0" name=""/>
        <dsp:cNvSpPr/>
      </dsp:nvSpPr>
      <dsp:spPr>
        <a:xfrm>
          <a:off x="2385391" y="709784"/>
          <a:ext cx="3101008" cy="1671217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905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60020" tIns="160020" rIns="160020" bIns="160020" numCol="1" spcCol="1270" anchor="ctr" anchorCtr="0">
          <a:noAutofit/>
        </a:bodyPr>
        <a:lstStyle/>
        <a:p>
          <a:pPr marL="0" lvl="0" indent="0" algn="ctr" defTabSz="1866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4200" kern="1200">
              <a:latin typeface="Verdana" panose="020B0604030504040204" pitchFamily="34" charset="0"/>
              <a:ea typeface="Verdana" panose="020B0604030504040204" pitchFamily="34" charset="0"/>
            </a:rPr>
            <a:t>Progetto educativo </a:t>
          </a:r>
        </a:p>
      </dsp:txBody>
      <dsp:txXfrm>
        <a:off x="2466973" y="791366"/>
        <a:ext cx="2937844" cy="1508053"/>
      </dsp:txXfrm>
    </dsp:sp>
    <dsp:sp modelId="{CAE9A802-905B-4106-9C01-79AB6445393D}">
      <dsp:nvSpPr>
        <dsp:cNvPr id="0" name=""/>
        <dsp:cNvSpPr/>
      </dsp:nvSpPr>
      <dsp:spPr>
        <a:xfrm>
          <a:off x="2385391" y="2589904"/>
          <a:ext cx="3101008" cy="1671217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9050" cap="flat" cmpd="sng" algn="ctr">
          <a:solidFill>
            <a:scrgbClr r="0" g="0" b="0"/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800" kern="1200">
              <a:latin typeface="Verdana" panose="020B0604030504040204" pitchFamily="34" charset="0"/>
              <a:ea typeface="Verdana" panose="020B0604030504040204" pitchFamily="34" charset="0"/>
            </a:rPr>
            <a:t>Scuola dell'Infanzia di Mapello  </a:t>
          </a:r>
        </a:p>
      </dsp:txBody>
      <dsp:txXfrm>
        <a:off x="2466973" y="2671486"/>
        <a:ext cx="2937844" cy="1508053"/>
      </dsp:txXfrm>
    </dsp:sp>
    <dsp:sp modelId="{96D14D25-63C0-4107-B276-666735A0A1FF}">
      <dsp:nvSpPr>
        <dsp:cNvPr id="0" name=""/>
        <dsp:cNvSpPr/>
      </dsp:nvSpPr>
      <dsp:spPr>
        <a:xfrm>
          <a:off x="2385391" y="4470025"/>
          <a:ext cx="3101008" cy="1671217"/>
        </a:xfrm>
        <a:prstGeom prst="round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06680" tIns="106680" rIns="106680" bIns="106680" numCol="1" spcCol="1270" anchor="ctr" anchorCtr="0">
          <a:noAutofit/>
        </a:bodyPr>
        <a:lstStyle/>
        <a:p>
          <a:pPr marL="0" lvl="0" indent="0" algn="ctr" defTabSz="1244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2800" kern="1200">
              <a:latin typeface="Verdana" panose="020B0604030504040204" pitchFamily="34" charset="0"/>
              <a:ea typeface="Verdana" panose="020B0604030504040204" pitchFamily="34" charset="0"/>
            </a:rPr>
            <a:t>Anno scolastico 2025/26</a:t>
          </a:r>
        </a:p>
      </dsp:txBody>
      <dsp:txXfrm>
        <a:off x="2466973" y="4551607"/>
        <a:ext cx="2937844" cy="1508053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3CF0F71-8754-4C00-8244-02393C36B5F9}">
      <dsp:nvSpPr>
        <dsp:cNvPr id="0" name=""/>
        <dsp:cNvSpPr/>
      </dsp:nvSpPr>
      <dsp:spPr>
        <a:xfrm>
          <a:off x="1044952" y="418130"/>
          <a:ext cx="3137641" cy="3137641"/>
        </a:xfrm>
        <a:prstGeom prst="blockArc">
          <a:avLst>
            <a:gd name="adj1" fmla="val 10777815"/>
            <a:gd name="adj2" fmla="val 17214256"/>
            <a:gd name="adj3" fmla="val 4642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5A9E407-0D1E-4A43-8D26-FCC6CC5D3F03}">
      <dsp:nvSpPr>
        <dsp:cNvPr id="0" name=""/>
        <dsp:cNvSpPr/>
      </dsp:nvSpPr>
      <dsp:spPr>
        <a:xfrm>
          <a:off x="1040087" y="550429"/>
          <a:ext cx="3137641" cy="3137641"/>
        </a:xfrm>
        <a:prstGeom prst="blockArc">
          <a:avLst>
            <a:gd name="adj1" fmla="val 4289130"/>
            <a:gd name="adj2" fmla="val 11074902"/>
            <a:gd name="adj3" fmla="val 4642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E70A931-4CB1-466F-B89F-2DDE216D6515}">
      <dsp:nvSpPr>
        <dsp:cNvPr id="0" name=""/>
        <dsp:cNvSpPr/>
      </dsp:nvSpPr>
      <dsp:spPr>
        <a:xfrm>
          <a:off x="2030963" y="556462"/>
          <a:ext cx="3137641" cy="3137641"/>
        </a:xfrm>
        <a:prstGeom prst="blockArc">
          <a:avLst>
            <a:gd name="adj1" fmla="val 21246792"/>
            <a:gd name="adj2" fmla="val 6552733"/>
            <a:gd name="adj3" fmla="val 4642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128F01E9-63D2-4581-BE32-6125371AE685}">
      <dsp:nvSpPr>
        <dsp:cNvPr id="0" name=""/>
        <dsp:cNvSpPr/>
      </dsp:nvSpPr>
      <dsp:spPr>
        <a:xfrm>
          <a:off x="2022917" y="388891"/>
          <a:ext cx="3137641" cy="3137641"/>
        </a:xfrm>
        <a:prstGeom prst="blockArc">
          <a:avLst>
            <a:gd name="adj1" fmla="val 14980246"/>
            <a:gd name="adj2" fmla="val 23334"/>
            <a:gd name="adj3" fmla="val 4642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AC615C1-4F43-426F-B62D-1262883E8516}">
      <dsp:nvSpPr>
        <dsp:cNvPr id="0" name=""/>
        <dsp:cNvSpPr/>
      </dsp:nvSpPr>
      <dsp:spPr>
        <a:xfrm>
          <a:off x="2373084" y="1317505"/>
          <a:ext cx="1444864" cy="1444864"/>
        </a:xfrm>
        <a:prstGeom prst="ellipse">
          <a:avLst/>
        </a:prstGeom>
        <a:solidFill>
          <a:srgbClr val="0070C0"/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1590" tIns="21590" rIns="21590" bIns="21590" numCol="1" spcCol="1270" anchor="ctr" anchorCtr="0">
          <a:noAutofit/>
        </a:bodyPr>
        <a:lstStyle/>
        <a:p>
          <a:pPr marL="0" lvl="0" indent="0" algn="ctr" defTabSz="7556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700" kern="1200">
              <a:latin typeface="Verdana" panose="020B0604030504040204" pitchFamily="34" charset="0"/>
              <a:ea typeface="Verdana" panose="020B0604030504040204" pitchFamily="34" charset="0"/>
            </a:rPr>
            <a:t>Il Bambino </a:t>
          </a:r>
        </a:p>
      </dsp:txBody>
      <dsp:txXfrm>
        <a:off x="2584679" y="1529100"/>
        <a:ext cx="1021674" cy="1021674"/>
      </dsp:txXfrm>
    </dsp:sp>
    <dsp:sp modelId="{A99F1488-2D50-4FE5-91A4-FAEAD78781D8}">
      <dsp:nvSpPr>
        <dsp:cNvPr id="0" name=""/>
        <dsp:cNvSpPr/>
      </dsp:nvSpPr>
      <dsp:spPr>
        <a:xfrm>
          <a:off x="1874369" y="15050"/>
          <a:ext cx="2369975" cy="1011405"/>
        </a:xfrm>
        <a:prstGeom prst="ellipse">
          <a:avLst/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>
              <a:latin typeface="Verdana" panose="020B0604030504040204" pitchFamily="34" charset="0"/>
              <a:ea typeface="Verdana" panose="020B0604030504040204" pitchFamily="34" charset="0"/>
            </a:rPr>
            <a:t>E' unico nella propria identità e differenza </a:t>
          </a:r>
        </a:p>
      </dsp:txBody>
      <dsp:txXfrm>
        <a:off x="2221444" y="163167"/>
        <a:ext cx="1675825" cy="715171"/>
      </dsp:txXfrm>
    </dsp:sp>
    <dsp:sp modelId="{79258E0E-E79B-4F8F-8F89-25002BFDAD4F}">
      <dsp:nvSpPr>
        <dsp:cNvPr id="0" name=""/>
        <dsp:cNvSpPr/>
      </dsp:nvSpPr>
      <dsp:spPr>
        <a:xfrm>
          <a:off x="4128096" y="1462411"/>
          <a:ext cx="1992033" cy="1011405"/>
        </a:xfrm>
        <a:prstGeom prst="ellipse">
          <a:avLst/>
        </a:prstGeom>
        <a:solidFill>
          <a:schemeClr val="tx2">
            <a:lumMod val="25000"/>
            <a:lumOff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>
              <a:latin typeface="Verdana" panose="020B0604030504040204" pitchFamily="34" charset="0"/>
              <a:ea typeface="Verdana" panose="020B0604030504040204" pitchFamily="34" charset="0"/>
            </a:rPr>
            <a:t>E' il protagonista del proprio divenire</a:t>
          </a:r>
        </a:p>
      </dsp:txBody>
      <dsp:txXfrm>
        <a:off x="4419822" y="1610528"/>
        <a:ext cx="1408581" cy="715171"/>
      </dsp:txXfrm>
    </dsp:sp>
    <dsp:sp modelId="{E06A027B-DAAF-4896-B0F5-303EE51916B5}">
      <dsp:nvSpPr>
        <dsp:cNvPr id="0" name=""/>
        <dsp:cNvSpPr/>
      </dsp:nvSpPr>
      <dsp:spPr>
        <a:xfrm>
          <a:off x="1853278" y="3066644"/>
          <a:ext cx="2484476" cy="1011405"/>
        </a:xfrm>
        <a:prstGeom prst="ellipse">
          <a:avLst/>
        </a:prstGeom>
        <a:solidFill>
          <a:schemeClr val="accent5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>
              <a:latin typeface="Verdana" panose="020B0604030504040204" pitchFamily="34" charset="0"/>
              <a:ea typeface="Verdana" panose="020B0604030504040204" pitchFamily="34" charset="0"/>
            </a:rPr>
            <a:t>Cresce nell'ascolto e nella relazione</a:t>
          </a:r>
        </a:p>
      </dsp:txBody>
      <dsp:txXfrm>
        <a:off x="2217121" y="3214761"/>
        <a:ext cx="1756790" cy="715171"/>
      </dsp:txXfrm>
    </dsp:sp>
    <dsp:sp modelId="{C877B2AD-275B-4C10-87AE-47F55F2E1E86}">
      <dsp:nvSpPr>
        <dsp:cNvPr id="0" name=""/>
        <dsp:cNvSpPr/>
      </dsp:nvSpPr>
      <dsp:spPr>
        <a:xfrm>
          <a:off x="14474" y="1491137"/>
          <a:ext cx="2133842" cy="1011405"/>
        </a:xfrm>
        <a:prstGeom prst="ellipse">
          <a:avLst/>
        </a:prstGeom>
        <a:solidFill>
          <a:schemeClr val="accent1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5240" tIns="15240" rIns="15240" bIns="1524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it-IT" sz="1200" kern="1200">
              <a:latin typeface="Verdana" panose="020B0604030504040204" pitchFamily="34" charset="0"/>
              <a:ea typeface="Verdana" panose="020B0604030504040204" pitchFamily="34" charset="0"/>
            </a:rPr>
            <a:t>Costruisce il proprio mondo attraverso la ricerca</a:t>
          </a:r>
        </a:p>
      </dsp:txBody>
      <dsp:txXfrm>
        <a:off x="326968" y="1639254"/>
        <a:ext cx="1508854" cy="71517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2">
  <dgm:title val=""/>
  <dgm:desc val=""/>
  <dgm:catLst>
    <dgm:cat type="pyramid" pri="3000"/>
    <dgm:cat type="list" pri="21000"/>
    <dgm:cat type="convert" pri="17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alg type="composite"/>
    <dgm:shape xmlns:r="http://schemas.openxmlformats.org/officeDocument/2006/relationships" r:blip="">
      <dgm:adjLst/>
    </dgm:shape>
    <dgm:presOf/>
    <dgm:varLst>
      <dgm:dir/>
      <dgm:resizeHandles/>
    </dgm:varLst>
    <dgm:choose name="Name0">
      <dgm:if name="Name1" func="var" arg="dir" op="equ" val="norm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l" for="ch" forName="theList" refType="w" refFor="ch" refForName="pyramid" fact="0.5"/>
          <dgm:constr type="h" for="des" forName="aSpace" refType="h" fact="0.1"/>
        </dgm:constrLst>
      </dgm:if>
      <dgm:else name="Name2">
        <dgm:constrLst>
          <dgm:constr type="w" for="ch" forName="pyramid" refType="h"/>
          <dgm:constr type="h" for="ch" forName="pyramid" refType="h"/>
          <dgm:constr type="h" for="ch" forName="theList" refType="h" fact="0.8"/>
          <dgm:constr type="w" for="ch" forName="theList" refType="h" fact="0.65"/>
          <dgm:constr type="ctrY" for="ch" forName="theList" refType="h" refFor="ch" refForName="pyramid" fact="0.5"/>
          <dgm:constr type="r" for="ch" forName="theList" refType="w" refFor="ch" refForName="pyramid" fact="0.5"/>
          <dgm:constr type="h" for="des" forName="aSpace" refType="h" fact="0.1"/>
        </dgm:constrLst>
      </dgm:else>
    </dgm:choose>
    <dgm:ruleLst/>
    <dgm:choose name="Name3">
      <dgm:if name="Name4" axis="ch" ptType="node" func="cnt" op="gte" val="1">
        <dgm:layoutNode name="pyramid" styleLbl="node1">
          <dgm:alg type="sp"/>
          <dgm:shape xmlns:r="http://schemas.openxmlformats.org/officeDocument/2006/relationships" type="triangle" r:blip="">
            <dgm:adjLst/>
          </dgm:shape>
          <dgm:presOf/>
          <dgm:constrLst/>
          <dgm:ruleLst/>
        </dgm:layoutNode>
        <dgm:layoutNode name="theLis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aNode" refType="w"/>
            <dgm:constr type="h" for="ch" forName="aNode" refType="h"/>
            <dgm:constr type="primFontSz" for="ch" ptType="node" op="equ"/>
          </dgm:constrLst>
          <dgm:ruleLst/>
          <dgm:forEach name="aNodeForEach" axis="ch" ptType="node">
            <dgm:layoutNode name="aNode" styleLbl="fgAcc1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layoutNode name="aSpac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layoutNode>
      </dgm:if>
      <dgm:else name="Name5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radial6">
  <dgm:title val=""/>
  <dgm:desc val=""/>
  <dgm:catLst>
    <dgm:cat type="cycle" pri="9000"/>
    <dgm:cat type="relationship" pri="2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choose name="Name3">
          <dgm:if name="Name4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5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6">
        <dgm:choose name="Name7">
          <dgm:if name="Name8" axis="ch ch" ptType="node node" st="1 1" cnt="1 0" func="cnt" op="lte" val="1">
            <dgm:alg type="cycle">
              <dgm:param type="stAng" val="-90"/>
              <dgm:param type="spanAng" val="360"/>
              <dgm:param type="ctrShpMap" val="fNode"/>
            </dgm:alg>
          </dgm:if>
          <dgm:else name="Name9">
            <dgm:alg type="cycle">
              <dgm:param type="stAng" val="0"/>
              <dgm:param type="spanAng" val="-360"/>
              <dgm:param type="ctrShpMap" val="fNode"/>
            </dgm:alg>
          </dgm:else>
        </dgm:choose>
      </dgm:else>
    </dgm:choose>
    <dgm:shape xmlns:r="http://schemas.openxmlformats.org/officeDocument/2006/relationships" r:blip="">
      <dgm:adjLst/>
    </dgm:shape>
    <dgm:presOf/>
    <dgm:choose name="Name10">
      <dgm:if name="Name11" func="var" arg="dir" op="equ" val="norm">
        <dgm:choose name="Name12">
          <dgm:if name="Name13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des" forName="oneNode" refType="primFontSz" refFor="ch" refForName="centerShape" op="lte" fact="0.95"/>
              <dgm:constr type="diam" for="ch" forName="singleconn" refType="diam" op="equ" fact="-1"/>
              <dgm:constr type="h" for="ch" forName="singleconn" refType="w" refFor="ch" refForName="oneComp" fact="0.24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4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forName="sibTrans" refType="diam" op="equ"/>
              <dgm:constr type="h" for="ch" forName="sibTrans" refType="w" refFor="ch" refForName="node" fact="0.24"/>
              <dgm:constr type="w" for="ch" forName="dummy" val="1"/>
            </dgm:constrLst>
          </dgm:else>
        </dgm:choose>
      </dgm:if>
      <dgm:else name="Name15">
        <dgm:choose name="Name16">
          <dgm:if name="Name17" axis="ch ch" ptType="node node" st="1 1" cnt="1 0" func="cnt" op="equ" val="1">
            <dgm:constrLst>
              <dgm:constr type="diam" val="170"/>
              <dgm:constr type="w" for="ch" forName="centerShape" refType="w"/>
              <dgm:constr type="w" for="ch" forName="oneComp" refType="w" refFor="ch" refForName="centerShape" op="equ" fact="0.7"/>
              <dgm:constr type="sp" refType="w" refFor="ch" refForName="oneComp" fact="0.3"/>
              <dgm:constr type="sibSp" refType="w" refFor="ch" refForName="oneComp" fact="0.3"/>
              <dgm:constr type="primFontSz" for="ch" forName="centerShape" val="65"/>
              <dgm:constr type="primFontSz" for="des" forName="oneNode" refType="primFontSz" refFor="ch" refForName="centerShape" fact="0.95"/>
              <dgm:constr type="primFontSz" for="ch" forName="oneNode" refType="primFontSz" refFor="ch" refForName="centerShape" op="lte" fact="0.95"/>
              <dgm:constr type="diam" for="ch" forName="singleconn" refType="diam"/>
              <dgm:constr type="h" for="ch" forName="singleconn" refType="w" refFor="ch" refForName="oneComp" fact="0.24"/>
              <dgm:constr type="diam" for="ch" refType="diam" op="equ"/>
              <dgm:constr type="w" for="ch" forName="dummya" refType="w" refFor="ch" refForName="oneComp" op="equ"/>
              <dgm:constr type="w" for="ch" forName="dummyb" refType="w" refFor="ch" refForName="oneComp" op="equ"/>
              <dgm:constr type="w" for="ch" forName="dummyc" refType="w" refFor="ch" refForName="oneComp" op="equ"/>
            </dgm:constrLst>
          </dgm:if>
          <dgm:else name="Name18">
            <dgm:constrLst>
              <dgm:constr type="diam" val="170"/>
              <dgm:constr type="w" for="ch" forName="centerShape" refType="w"/>
              <dgm:constr type="w" for="ch" forName="node" refType="w" refFor="ch" refForName="centerShape" op="equ" fact="0.7"/>
              <dgm:constr type="sp" refType="w" refFor="ch" refForName="node" fact="0.3"/>
              <dgm:constr type="sibSp" refType="w" refFor="ch" refForName="node" fact="0.3"/>
              <dgm:constr type="primFontSz" for="ch" forName="centerShape" val="65"/>
              <dgm:constr type="primFontSz" for="des" forName="node" refType="primFontSz" refFor="ch" refForName="centerShape" fact="0.78"/>
              <dgm:constr type="primFontSz" for="ch" forName="node" refType="primFontSz" refFor="ch" refForName="centerShape" op="lte" fact="0.95"/>
              <dgm:constr type="diam" for="ch" ptType="sibTrans" refType="diam" fact="-1"/>
              <dgm:constr type="h" for="ch" forName="sibTrans" refType="w" refFor="ch" refForName="node" fact="0.24"/>
              <dgm:constr type="diam" for="ch" refType="diam" op="equ" fact="-1"/>
              <dgm:constr type="w" for="ch" forName="dummy" val="1"/>
            </dgm:constrLst>
          </dgm:else>
        </dgm:choose>
      </dgm:else>
    </dgm:choose>
    <dgm:ruleLst>
      <dgm:rule type="diam" val="INF" fact="NaN" max="NaN"/>
    </dgm:ruleLst>
    <dgm:forEach name="Name19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20" axis="ch">
        <dgm:forEach name="Name21" axis="self" ptType="node">
          <dgm:choose name="Name22">
            <dgm:if name="Name23" axis="par ch" ptType="node node" func="cnt" op="gt" val="1">
              <dgm:layoutNode name="node" styleLbl="node1">
                <dgm:varLst>
                  <dgm:bulletEnabled val="1"/>
                </dgm:varLst>
                <dgm:alg type="tx">
                  <dgm:param type="txAnchorVertCh" val="mid"/>
                </dgm:alg>
                <dgm:shape xmlns:r="http://schemas.openxmlformats.org/officeDocument/2006/relationships" type="ellipse" r:blip="">
                  <dgm:adjLst/>
                </dgm:shape>
                <dgm:presOf axis="desOrSelf" ptType="node"/>
                <dgm:constrLst>
                  <dgm:constr type="h" refType="w"/>
                  <dgm:constr type="tMarg" refType="primFontSz" fact="0.1"/>
                  <dgm:constr type="bMarg" refType="primFontSz" fact="0.1"/>
                  <dgm:constr type="lMarg" refType="primFontSz" fact="0.1"/>
                  <dgm:constr type="rMarg" refType="primFontSz" fact="0.1"/>
                </dgm:constrLst>
                <dgm:ruleLst>
                  <dgm:rule type="primFontSz" val="5" fact="NaN" max="NaN"/>
                </dgm:ruleLst>
              </dgm:layoutNode>
              <dgm:layoutNode name="dummy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" axis="followSib" ptType="sibTrans" hideLastTrans="0" cnt="1">
                <dgm:layoutNode name="sibTrans" styleLbl="sibTrans2D1">
                  <dgm:alg type="conn">
                    <dgm:param type="connRout" val="curve"/>
                    <dgm:param type="begPts" val="ctr"/>
                    <dgm:param type="endPts" val="ctr"/>
                    <dgm:param type="begSty" val="noArr"/>
                    <dgm:param type="endSty" val="noArr"/>
                    <dgm:param type="dstNode" val="node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if name="Name24" axis="par ch" ptType="node node" func="cnt" op="equ" val="1">
              <dgm:layoutNode name="oneComp">
                <dgm:alg type="composite">
                  <dgm:param type="ar" val="1"/>
                </dgm:alg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  <dgm:constr type="l" for="ch" forName="dummyConnPt" refType="w" fact="0.5"/>
                  <dgm:constr type="t" for="ch" forName="dummyConnPt" refType="w" fact="0.5"/>
                  <dgm:constr type="l" for="ch" forName="oneNode"/>
                  <dgm:constr type="t" for="ch" forName="oneNode"/>
                  <dgm:constr type="h" for="ch" forName="oneNode" refType="h"/>
                  <dgm:constr type="w" for="ch" forName="oneNode" refType="w"/>
                </dgm:constrLst>
                <dgm:ruleLst/>
                <dgm:layoutNode name="dummyConnPt" styleLbl="node1">
                  <dgm:alg type="sp"/>
                  <dgm:shape xmlns:r="http://schemas.openxmlformats.org/officeDocument/2006/relationships" r:blip="">
                    <dgm:adjLst/>
                  </dgm:shape>
                  <dgm:presOf/>
                  <dgm:constrLst>
                    <dgm:constr type="w" val="1"/>
                    <dgm:constr type="h" val="1"/>
                  </dgm:constrLst>
                  <dgm:ruleLst/>
                </dgm:layoutNode>
                <dgm:layoutNode name="oneNode" styleLbl="node1">
                  <dgm:varLst>
                    <dgm:bulletEnabled val="1"/>
                  </dgm:varLst>
                  <dgm:alg type="tx">
                    <dgm:param type="txAnchorVertCh" val="mid"/>
                  </dgm:alg>
                  <dgm:shape xmlns:r="http://schemas.openxmlformats.org/officeDocument/2006/relationships" type="ellipse" r:blip="">
                    <dgm:adjLst/>
                  </dgm:shape>
                  <dgm:presOf axis="desOrSelf" ptType="node"/>
                  <dgm:constrLst>
                    <dgm:constr type="h" refType="w"/>
                    <dgm:constr type="tMarg" refType="primFontSz" fact="0.1"/>
                    <dgm:constr type="bMarg" refType="primFontSz" fact="0.1"/>
                    <dgm:constr type="lMarg" refType="primFontSz" fact="0.1"/>
                    <dgm:constr type="rMarg" refType="primFontSz" fact="0.1"/>
                  </dgm:constrLst>
                  <dgm:ruleLst>
                    <dgm:rule type="primFontSz" val="5" fact="NaN" max="NaN"/>
                  </dgm:ruleLst>
                </dgm:layoutNode>
              </dgm:layoutNode>
              <dgm:layoutNode name="dummya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b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layoutNode name="dummyc">
                <dgm:alg type="sp"/>
                <dgm:shape xmlns:r="http://schemas.openxmlformats.org/officeDocument/2006/relationships" r:blip="">
                  <dgm:adjLst/>
                </dgm:shape>
                <dgm:presOf/>
                <dgm:constrLst>
                  <dgm:constr type="h" refType="w"/>
                </dgm:constrLst>
                <dgm:ruleLst/>
              </dgm:layoutNode>
              <dgm:forEach name="sibTransForEach1" axis="followSib" ptType="sibTrans" hideLastTrans="0" cnt="1">
                <dgm:layoutNode name="singleconn" styleLbl="sibTrans2D1">
                  <dgm:alg type="conn">
                    <dgm:param type="connRout" val="longCurve"/>
                    <dgm:param type="begPts" val="bCtr"/>
                    <dgm:param type="endPts" val="tCtr"/>
                    <dgm:param type="begSty" val="noArr"/>
                    <dgm:param type="endSty" val="noArr"/>
                    <dgm:param type="srcNode" val="dummyConnPt"/>
                    <dgm:param type="dstNode" val="dummyConnPt"/>
                  </dgm:alg>
                  <dgm:shape xmlns:r="http://schemas.openxmlformats.org/officeDocument/2006/relationships" type="conn" r:blip="" zOrderOff="-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</dgm:if>
            <dgm:else name="Name25"/>
          </dgm:choos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F58427-47B5-49F6-B486-C770A081B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3829</Words>
  <Characters>23401</Characters>
  <Application>Microsoft Office Word</Application>
  <DocSecurity>0</DocSecurity>
  <Lines>600</Lines>
  <Paragraphs>358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Annalaura Mazzoleni</dc:creator>
  <cp:lastModifiedBy>Tiziana Salvi</cp:lastModifiedBy>
  <cp:revision>2</cp:revision>
  <cp:lastPrinted>2026-05-27T19:14:00Z</cp:lastPrinted>
  <dcterms:created xsi:type="dcterms:W3CDTF">2026-05-27T19:22:00Z</dcterms:created>
  <dcterms:modified xsi:type="dcterms:W3CDTF">2026-05-27T19:22:00Z</dcterms:modified>
</cp:coreProperties>
</file>